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54" w:rsidRPr="00C11254" w:rsidRDefault="00C11254" w:rsidP="00C11254">
      <w:pPr>
        <w:spacing w:after="240"/>
        <w:jc w:val="center"/>
        <w:rPr>
          <w:b/>
          <w:sz w:val="40"/>
        </w:rPr>
      </w:pPr>
      <w:r w:rsidRPr="00C11254">
        <w:rPr>
          <w:b/>
          <w:sz w:val="40"/>
        </w:rPr>
        <w:t>Окружающий мир</w:t>
      </w:r>
    </w:p>
    <w:p w:rsidR="005D5887" w:rsidRPr="00C11254" w:rsidRDefault="005D5887" w:rsidP="00C11254">
      <w:pPr>
        <w:spacing w:after="240"/>
        <w:jc w:val="center"/>
        <w:rPr>
          <w:rStyle w:val="highlighthighlightactive"/>
          <w:b/>
        </w:rPr>
      </w:pPr>
      <w:r w:rsidRPr="00E06B7B">
        <w:rPr>
          <w:b/>
        </w:rPr>
        <w:t>ПОЯСНИТЕЛЬНАЯ  ЗАПИСКА</w:t>
      </w:r>
    </w:p>
    <w:p w:rsidR="005D5887" w:rsidRDefault="005D5887" w:rsidP="005D5887">
      <w:pPr>
        <w:ind w:firstLine="708"/>
        <w:jc w:val="both"/>
      </w:pPr>
      <w:r>
        <w:rPr>
          <w:rStyle w:val="highlighthighlightactive"/>
        </w:rPr>
        <w:t xml:space="preserve">Рабочая </w:t>
      </w:r>
      <w:r w:rsidR="00496F7E">
        <w:rPr>
          <w:rStyle w:val="highlighthighlightactive"/>
        </w:rPr>
        <w:t>программа составлена на базе программы А. А. Плешакова «Окружающий мир» (Сборник рабочих программ «Школа России» 1 – 4 классы. М.: Просвещение, 2011), которая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5D5887" w:rsidRDefault="005D5887" w:rsidP="005D5887">
      <w:pPr>
        <w:ind w:firstLine="708"/>
        <w:jc w:val="both"/>
      </w:pPr>
    </w:p>
    <w:p w:rsidR="005D5887" w:rsidRPr="00E06B7B" w:rsidRDefault="005D5887" w:rsidP="005D588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 w:rsidRPr="00E06B7B">
        <w:rPr>
          <w:b/>
        </w:rPr>
        <w:t>Цели и задачи учебного курса</w:t>
      </w:r>
    </w:p>
    <w:p w:rsidR="005D5887" w:rsidRPr="00A82AF0" w:rsidRDefault="005D5887" w:rsidP="005D58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2AF0">
        <w:t xml:space="preserve">Изучение курса «Окружающий мир» в начальной школе направлено на достижение следующих </w:t>
      </w:r>
      <w:r w:rsidRPr="007B13F5">
        <w:rPr>
          <w:b/>
          <w:bCs/>
        </w:rPr>
        <w:t>целей:</w:t>
      </w:r>
    </w:p>
    <w:p w:rsidR="005D5887" w:rsidRPr="00A82AF0" w:rsidRDefault="005D5887" w:rsidP="005D5887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  <w:tab w:val="left" w:pos="1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82AF0">
        <w:t>формирова</w:t>
      </w:r>
      <w:r>
        <w:t>ние</w:t>
      </w:r>
      <w:r w:rsidRPr="00A82AF0">
        <w:t xml:space="preserve"> целостн</w:t>
      </w:r>
      <w:r>
        <w:t>ой</w:t>
      </w:r>
      <w:r w:rsidRPr="00A82AF0">
        <w:t xml:space="preserve"> картин</w:t>
      </w:r>
      <w:r>
        <w:t>ы мира и осознание ме</w:t>
      </w:r>
      <w:r w:rsidRPr="00A82AF0"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D5887" w:rsidRDefault="005D5887" w:rsidP="005D5887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  <w:tab w:val="left" w:pos="180"/>
        </w:tabs>
        <w:autoSpaceDE w:val="0"/>
        <w:autoSpaceDN w:val="0"/>
        <w:adjustRightInd w:val="0"/>
        <w:ind w:left="0"/>
        <w:jc w:val="both"/>
      </w:pPr>
      <w:r w:rsidRPr="00A82AF0">
        <w:t xml:space="preserve">духовно-нравственное </w:t>
      </w:r>
      <w:r>
        <w:t xml:space="preserve">развитие и воспитание </w:t>
      </w:r>
      <w:r w:rsidRPr="00A82AF0">
        <w:t>личности гражданина России в услов</w:t>
      </w:r>
      <w:r>
        <w:t>иях культурного и конфессиональ</w:t>
      </w:r>
      <w:r w:rsidRPr="00A82AF0">
        <w:t>ного многообразия российского общества.</w:t>
      </w:r>
    </w:p>
    <w:p w:rsidR="005D5887" w:rsidRDefault="005D5887" w:rsidP="005D588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D5887" w:rsidRPr="00A82AF0" w:rsidRDefault="005D5887" w:rsidP="005D58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2AF0">
        <w:t xml:space="preserve">Основными </w:t>
      </w:r>
      <w:r w:rsidRPr="007B13F5">
        <w:rPr>
          <w:b/>
          <w:bCs/>
        </w:rPr>
        <w:t xml:space="preserve">задачами </w:t>
      </w:r>
      <w:r w:rsidRPr="00A82AF0">
        <w:t>р</w:t>
      </w:r>
      <w:r>
        <w:t>еализации содержания курса явля</w:t>
      </w:r>
      <w:r w:rsidRPr="00A82AF0">
        <w:t>ются:</w:t>
      </w:r>
    </w:p>
    <w:p w:rsidR="005D5887" w:rsidRPr="00A82AF0" w:rsidRDefault="00496F7E" w:rsidP="00496F7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1) </w:t>
      </w:r>
      <w:r w:rsidR="005D5887" w:rsidRPr="00A82AF0">
        <w:t>формирование уважит</w:t>
      </w:r>
      <w:r w:rsidR="005D5887">
        <w:t>ельного отношения к семье, насе</w:t>
      </w:r>
      <w:r w:rsidR="005D5887" w:rsidRPr="00A82AF0">
        <w:t>лённому пункту, региону, в котором проживают дети, к России, её природе и культуре, истории и современной жизни;</w:t>
      </w:r>
    </w:p>
    <w:p w:rsidR="005D5887" w:rsidRPr="00A82AF0" w:rsidRDefault="00496F7E" w:rsidP="00496F7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2) </w:t>
      </w:r>
      <w:r w:rsidR="005D5887" w:rsidRPr="00A82AF0">
        <w:t>осознание ребёнком ценности, целостности и многообразия окружающего мира, своего места в нём;</w:t>
      </w:r>
    </w:p>
    <w:p w:rsidR="005D5887" w:rsidRPr="00A82AF0" w:rsidRDefault="00496F7E" w:rsidP="00496F7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3) </w:t>
      </w:r>
      <w:r w:rsidR="005D5887" w:rsidRPr="00A82AF0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D5887" w:rsidRPr="00A82AF0" w:rsidRDefault="00496F7E" w:rsidP="00496F7E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4) </w:t>
      </w:r>
      <w:r w:rsidR="005D5887" w:rsidRPr="00A82AF0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D5887" w:rsidRDefault="005D5887" w:rsidP="005D5887">
      <w:pPr>
        <w:jc w:val="both"/>
      </w:pPr>
    </w:p>
    <w:p w:rsidR="005D5887" w:rsidRPr="00E06B7B" w:rsidRDefault="005D5887" w:rsidP="005D5887">
      <w:pPr>
        <w:jc w:val="center"/>
        <w:rPr>
          <w:b/>
        </w:rPr>
      </w:pPr>
      <w:r w:rsidRPr="00E06B7B">
        <w:rPr>
          <w:b/>
        </w:rPr>
        <w:t>Общая характеристика  учебного курса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>Отбор содержания курса «Окружающий мир» осуществлён на основе следующих ведущих идей: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>1) идея многообразия мира;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>2) идея целостности мира;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>3) идея уважения к миру.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D92">
        <w:rPr>
          <w:b/>
        </w:rPr>
        <w:t>Многообразие</w:t>
      </w:r>
      <w:r w:rsidRPr="00F15687">
        <w:t xml:space="preserve"> как форма существования мира ярко прояв</w:t>
      </w:r>
      <w:r w:rsidRPr="00F15687">
        <w:softHyphen/>
        <w:t>ляет себя и в п</w:t>
      </w:r>
      <w:r w:rsidR="00876213">
        <w:t xml:space="preserve">риродной, и в социальной сфере. </w:t>
      </w:r>
      <w:r w:rsidRPr="00F15687">
        <w:t>Особое внима</w:t>
      </w:r>
      <w:r w:rsidRPr="00F15687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F15687">
        <w:softHyphen/>
        <w:t>вание человека, удовлетворение его материальных и духовных потребностей.</w:t>
      </w:r>
    </w:p>
    <w:p w:rsidR="00430D92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 xml:space="preserve">Фундаментальная идея </w:t>
      </w:r>
      <w:r w:rsidRPr="00430D92">
        <w:rPr>
          <w:b/>
        </w:rPr>
        <w:t>целостности мира</w:t>
      </w:r>
      <w:r w:rsidRPr="00F15687">
        <w:t xml:space="preserve"> также после</w:t>
      </w:r>
      <w:r w:rsidR="00430D92">
        <w:t>до</w:t>
      </w:r>
      <w:r w:rsidR="00430D92">
        <w:softHyphen/>
        <w:t>вательно реализуется в курсе путём</w:t>
      </w:r>
      <w:r w:rsidRPr="00F15687">
        <w:t xml:space="preserve"> </w:t>
      </w:r>
      <w:r w:rsidR="00430D92">
        <w:t>раскрытия</w:t>
      </w:r>
      <w:r w:rsidRPr="00F15687">
        <w:t xml:space="preserve"> разнообразных связей: между неживой при</w:t>
      </w:r>
      <w:r w:rsidRPr="00F15687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F15687">
        <w:softHyphen/>
        <w:t xml:space="preserve">ложительное и отрицательное воздействие человека на эти компоненты. 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D92">
        <w:rPr>
          <w:b/>
        </w:rPr>
        <w:t>Уважение к миру</w:t>
      </w:r>
      <w:r w:rsidRPr="00F15687">
        <w:t xml:space="preserve"> — это своего рода формула нового от</w:t>
      </w:r>
      <w:r w:rsidRPr="00F15687">
        <w:softHyphen/>
        <w:t>ношения к окружающему, основанного на признании са</w:t>
      </w:r>
      <w:r w:rsidRPr="00F15687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F15687">
        <w:softHyphen/>
        <w:t>котворному миру, к культурному достоянию народов России и всего человечества.</w:t>
      </w:r>
    </w:p>
    <w:p w:rsidR="005D5887" w:rsidRPr="00F15687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>В основе методики преподавания курса «Окружающий мир» лежит проблемно-по</w:t>
      </w:r>
      <w:r w:rsidR="00430D92">
        <w:t>исковый подход, обеспечивающий откры</w:t>
      </w:r>
      <w:r w:rsidR="00430D92">
        <w:softHyphen/>
        <w:t>тие</w:t>
      </w:r>
      <w:r w:rsidRPr="00F15687">
        <w:t xml:space="preserve"> детьми нового знания и активное освоение различных способов познания окружающего</w:t>
      </w:r>
      <w:r w:rsidRPr="00430D92">
        <w:rPr>
          <w:i/>
        </w:rPr>
        <w:t xml:space="preserve">. </w:t>
      </w:r>
      <w:r w:rsidRPr="00F15687">
        <w:t xml:space="preserve">Учащиеся ведут наблюдения </w:t>
      </w:r>
      <w:r w:rsidR="00430D92">
        <w:t>за явлениями</w:t>
      </w:r>
      <w:r w:rsidRPr="00F15687">
        <w:t xml:space="preserve">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F15687">
        <w:softHyphen/>
        <w:t xml:space="preserve">дач курса важны экскурсии и учебные прогулки, встречи с людьми </w:t>
      </w:r>
      <w:r w:rsidRPr="00F15687">
        <w:lastRenderedPageBreak/>
        <w:t>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F15687">
        <w:softHyphen/>
        <w:t>емых результатов имеет организация проектной деятель</w:t>
      </w:r>
      <w:r w:rsidRPr="00F15687">
        <w:softHyphen/>
        <w:t>ности учащихся, которая предусмотрена в каждом разделе программы.</w:t>
      </w:r>
    </w:p>
    <w:p w:rsidR="00655DE4" w:rsidRDefault="005D5887" w:rsidP="005D588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5687">
        <w:t>В соответствии с названными ведущими идеями осо</w:t>
      </w:r>
      <w:r w:rsidRPr="00F15687"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5D5887" w:rsidRDefault="00655DE4" w:rsidP="00655DE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="005D5887" w:rsidRPr="00F15687">
        <w:t>1) распознавание природных объек</w:t>
      </w:r>
      <w:r w:rsidR="005D5887" w:rsidRPr="00F15687">
        <w:softHyphen/>
        <w:t xml:space="preserve">тов с помощью специально разработанного для начальной школы атласа-определителя; </w:t>
      </w:r>
    </w:p>
    <w:p w:rsidR="005D5887" w:rsidRDefault="00655DE4" w:rsidP="005D588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="005D5887" w:rsidRPr="00F15687">
        <w:t>2) моделирование экологиче</w:t>
      </w:r>
      <w:r w:rsidR="005D5887" w:rsidRPr="00F15687">
        <w:softHyphen/>
        <w:t xml:space="preserve">ских связей с помощью графических и динамических схем (моделей); </w:t>
      </w:r>
    </w:p>
    <w:p w:rsidR="005D5887" w:rsidRDefault="00655DE4" w:rsidP="005D588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="005D5887" w:rsidRPr="00F15687">
        <w:t>3) эколого-этическая деятельность, включающая анализ собственного отношения к миру природы и пове</w:t>
      </w:r>
      <w:r w:rsidR="005D5887" w:rsidRPr="00F15687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E3A1D" w:rsidRPr="009E3A1D" w:rsidRDefault="009E3A1D" w:rsidP="009E3A1D">
      <w:pPr>
        <w:pStyle w:val="20"/>
        <w:shd w:val="clear" w:color="auto" w:fill="auto"/>
        <w:spacing w:line="240" w:lineRule="auto"/>
        <w:ind w:left="1440" w:firstLine="0"/>
        <w:rPr>
          <w:sz w:val="24"/>
          <w:szCs w:val="24"/>
        </w:rPr>
      </w:pPr>
      <w:r w:rsidRPr="009E3A1D">
        <w:rPr>
          <w:b/>
          <w:color w:val="000000"/>
          <w:sz w:val="24"/>
          <w:szCs w:val="24"/>
        </w:rPr>
        <w:t>Ценностные ориентиры</w:t>
      </w:r>
      <w:r w:rsidRPr="009E3A1D">
        <w:rPr>
          <w:color w:val="000000"/>
          <w:sz w:val="24"/>
          <w:szCs w:val="24"/>
        </w:rPr>
        <w:t xml:space="preserve"> содержания курса «</w:t>
      </w:r>
      <w:r>
        <w:rPr>
          <w:sz w:val="24"/>
          <w:szCs w:val="24"/>
        </w:rPr>
        <w:t>Окру</w:t>
      </w:r>
      <w:r w:rsidRPr="009E3A1D">
        <w:rPr>
          <w:color w:val="000000"/>
          <w:sz w:val="24"/>
          <w:szCs w:val="24"/>
        </w:rPr>
        <w:t>жающий мир»: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культура как процесс и результат человеческой жизнедеятельности во всем многообразии ее форм;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наука как часть культуры, отражающая челове</w:t>
      </w:r>
      <w:r w:rsidRPr="009E3A1D">
        <w:rPr>
          <w:color w:val="000000"/>
          <w:sz w:val="24"/>
          <w:szCs w:val="24"/>
        </w:rPr>
        <w:softHyphen/>
        <w:t>ческое стремление к истине, к познанию зако</w:t>
      </w:r>
      <w:r w:rsidRPr="009E3A1D">
        <w:rPr>
          <w:color w:val="000000"/>
          <w:sz w:val="24"/>
          <w:szCs w:val="24"/>
        </w:rPr>
        <w:softHyphen/>
        <w:t>номерностей окружающего мира природы и со</w:t>
      </w:r>
      <w:r w:rsidRPr="009E3A1D">
        <w:rPr>
          <w:color w:val="000000"/>
          <w:sz w:val="24"/>
          <w:szCs w:val="24"/>
        </w:rPr>
        <w:softHyphen/>
        <w:t>циума;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человечество как многообразие народов, куль</w:t>
      </w:r>
      <w:r w:rsidRPr="009E3A1D">
        <w:rPr>
          <w:color w:val="000000"/>
          <w:sz w:val="24"/>
          <w:szCs w:val="24"/>
        </w:rPr>
        <w:softHyphen/>
        <w:t>тур, религий;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международное сотрудничество как основа мира на Земле;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Отечеству;</w:t>
      </w:r>
    </w:p>
    <w:p w:rsidR="009E3A1D" w:rsidRPr="009E3A1D" w:rsidRDefault="009E3A1D" w:rsidP="009E3A1D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uto"/>
        <w:ind w:left="580"/>
        <w:jc w:val="both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>семья как основа духовно-нравственного разви</w:t>
      </w:r>
      <w:r w:rsidRPr="009E3A1D">
        <w:rPr>
          <w:color w:val="000000"/>
          <w:sz w:val="24"/>
          <w:szCs w:val="24"/>
        </w:rPr>
        <w:softHyphen/>
        <w:t>тия и воспитания личности, залог преемствен</w:t>
      </w:r>
      <w:r w:rsidRPr="009E3A1D">
        <w:rPr>
          <w:color w:val="000000"/>
          <w:sz w:val="24"/>
          <w:szCs w:val="24"/>
        </w:rPr>
        <w:softHyphen/>
        <w:t>ности культурно-ценностных традиций народов России от поколения к поколению и жизнеспо</w:t>
      </w:r>
      <w:r w:rsidRPr="009E3A1D">
        <w:rPr>
          <w:color w:val="000000"/>
          <w:sz w:val="24"/>
          <w:szCs w:val="24"/>
        </w:rPr>
        <w:softHyphen/>
        <w:t>собности российского общества;</w:t>
      </w:r>
    </w:p>
    <w:p w:rsidR="009E3A1D" w:rsidRPr="009E3A1D" w:rsidRDefault="009E3A1D" w:rsidP="009E3A1D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both"/>
        <w:rPr>
          <w:sz w:val="24"/>
          <w:szCs w:val="24"/>
        </w:rPr>
      </w:pPr>
      <w:r w:rsidRPr="009E3A1D">
        <w:rPr>
          <w:rStyle w:val="1"/>
          <w:sz w:val="24"/>
          <w:szCs w:val="24"/>
        </w:rPr>
        <w:t>труд и творчес</w:t>
      </w:r>
      <w:r>
        <w:rPr>
          <w:rStyle w:val="1"/>
          <w:sz w:val="24"/>
          <w:szCs w:val="24"/>
        </w:rPr>
        <w:t>тво как отличительные черты ду</w:t>
      </w:r>
      <w:r w:rsidRPr="009E3A1D">
        <w:rPr>
          <w:rStyle w:val="1"/>
          <w:sz w:val="24"/>
          <w:szCs w:val="24"/>
        </w:rPr>
        <w:t>ховно-нравственного развития личности;</w:t>
      </w:r>
    </w:p>
    <w:p w:rsidR="009E3A1D" w:rsidRPr="009E3A1D" w:rsidRDefault="009E3A1D" w:rsidP="009E3A1D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both"/>
        <w:rPr>
          <w:sz w:val="24"/>
          <w:szCs w:val="24"/>
        </w:rPr>
      </w:pPr>
      <w:r w:rsidRPr="009E3A1D">
        <w:rPr>
          <w:rStyle w:val="1"/>
          <w:sz w:val="24"/>
          <w:szCs w:val="24"/>
        </w:rPr>
        <w:t>здоровый образ жизни в единстве составляющих: здоровье физическое, психическое, духовное и социально-нравственное;</w:t>
      </w:r>
    </w:p>
    <w:p w:rsidR="009E3A1D" w:rsidRPr="009E3A1D" w:rsidRDefault="009E3A1D" w:rsidP="009E3A1D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both"/>
        <w:rPr>
          <w:sz w:val="24"/>
          <w:szCs w:val="24"/>
        </w:rPr>
      </w:pPr>
      <w:r w:rsidRPr="009E3A1D">
        <w:rPr>
          <w:rStyle w:val="1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9E3A1D" w:rsidRPr="009E3A1D" w:rsidRDefault="009E3A1D" w:rsidP="009E3A1D">
      <w:pPr>
        <w:pStyle w:val="2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E3A1D">
        <w:rPr>
          <w:color w:val="000000"/>
          <w:sz w:val="24"/>
          <w:szCs w:val="24"/>
        </w:rPr>
        <w:t xml:space="preserve">Форма организации образовательного процесса: </w:t>
      </w:r>
      <w:r w:rsidRPr="009E3A1D">
        <w:rPr>
          <w:rStyle w:val="295pt"/>
          <w:sz w:val="24"/>
          <w:szCs w:val="24"/>
        </w:rPr>
        <w:t>классно-урочная система.</w:t>
      </w:r>
    </w:p>
    <w:p w:rsidR="009E3A1D" w:rsidRPr="009E3A1D" w:rsidRDefault="009E3A1D" w:rsidP="009E3A1D">
      <w:pPr>
        <w:pStyle w:val="2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9E3A1D">
        <w:rPr>
          <w:rStyle w:val="9pt"/>
          <w:sz w:val="24"/>
          <w:szCs w:val="24"/>
        </w:rPr>
        <w:t>Технологии, используемые в обучении:</w:t>
      </w:r>
      <w:r w:rsidRPr="009E3A1D">
        <w:rPr>
          <w:rStyle w:val="1"/>
          <w:sz w:val="24"/>
          <w:szCs w:val="24"/>
        </w:rPr>
        <w:t xml:space="preserve"> развивающе</w:t>
      </w:r>
      <w:r w:rsidRPr="009E3A1D">
        <w:rPr>
          <w:rStyle w:val="1"/>
          <w:sz w:val="24"/>
          <w:szCs w:val="24"/>
        </w:rPr>
        <w:softHyphen/>
        <w:t>го обучения, обучения в сотрудничестве, проблемного обучения, технологии индивидуальной проектной дея</w:t>
      </w:r>
      <w:r w:rsidRPr="009E3A1D">
        <w:rPr>
          <w:rStyle w:val="1"/>
          <w:sz w:val="24"/>
          <w:szCs w:val="24"/>
        </w:rPr>
        <w:softHyphen/>
        <w:t>тельности, критичес</w:t>
      </w:r>
      <w:r>
        <w:rPr>
          <w:rStyle w:val="1"/>
          <w:sz w:val="24"/>
          <w:szCs w:val="24"/>
        </w:rPr>
        <w:t>кого мышления, здоровьесбереже</w:t>
      </w:r>
      <w:r w:rsidRPr="009E3A1D">
        <w:rPr>
          <w:rStyle w:val="1"/>
          <w:sz w:val="24"/>
          <w:szCs w:val="24"/>
        </w:rPr>
        <w:t>ния, личностно-ориентированного обучения, проблем</w:t>
      </w:r>
      <w:r w:rsidRPr="009E3A1D">
        <w:rPr>
          <w:rStyle w:val="1"/>
          <w:sz w:val="24"/>
          <w:szCs w:val="24"/>
        </w:rPr>
        <w:softHyphen/>
        <w:t>но-диалогического обучения и т. д.</w:t>
      </w:r>
    </w:p>
    <w:p w:rsidR="00AF2EF9" w:rsidRDefault="009E3A1D" w:rsidP="00AF2EF9">
      <w:pPr>
        <w:pStyle w:val="20"/>
        <w:shd w:val="clear" w:color="auto" w:fill="auto"/>
        <w:spacing w:line="240" w:lineRule="auto"/>
        <w:ind w:right="20" w:firstLine="360"/>
        <w:jc w:val="both"/>
        <w:rPr>
          <w:rStyle w:val="1"/>
          <w:sz w:val="24"/>
          <w:szCs w:val="24"/>
        </w:rPr>
      </w:pPr>
      <w:r w:rsidRPr="009E3A1D">
        <w:rPr>
          <w:rStyle w:val="9pt"/>
          <w:sz w:val="24"/>
          <w:szCs w:val="24"/>
        </w:rPr>
        <w:t>Основными формами и видами контроля знаний, уме</w:t>
      </w:r>
      <w:r w:rsidRPr="009E3A1D">
        <w:rPr>
          <w:rStyle w:val="9pt"/>
          <w:sz w:val="24"/>
          <w:szCs w:val="24"/>
        </w:rPr>
        <w:softHyphen/>
        <w:t>ний и навыков являются:</w:t>
      </w:r>
      <w:r w:rsidRPr="009E3A1D">
        <w:rPr>
          <w:rStyle w:val="1"/>
          <w:sz w:val="24"/>
          <w:szCs w:val="24"/>
        </w:rPr>
        <w:t xml:space="preserve"> текущий контроль в форме уст</w:t>
      </w:r>
      <w:r w:rsidRPr="009E3A1D">
        <w:rPr>
          <w:rStyle w:val="1"/>
          <w:sz w:val="24"/>
          <w:szCs w:val="24"/>
        </w:rPr>
        <w:softHyphen/>
        <w:t>ного, фронтального опроса, индивидуальных заданий, тестов, проверочных работ; тематический контроль «Проверим себя и оценим свои достижения» по окон</w:t>
      </w:r>
      <w:r w:rsidRPr="009E3A1D">
        <w:rPr>
          <w:rStyle w:val="1"/>
          <w:sz w:val="24"/>
          <w:szCs w:val="24"/>
        </w:rPr>
        <w:softHyphen/>
        <w:t>чании изучения каждого раздела; итоговый контроль - проектные работы в конце каждого полугодия.</w:t>
      </w:r>
    </w:p>
    <w:p w:rsidR="00AF2EF9" w:rsidRDefault="00AF2EF9" w:rsidP="00AF2EF9">
      <w:pPr>
        <w:pStyle w:val="20"/>
        <w:shd w:val="clear" w:color="auto" w:fill="auto"/>
        <w:spacing w:line="240" w:lineRule="auto"/>
        <w:ind w:right="20" w:firstLine="0"/>
        <w:jc w:val="both"/>
        <w:rPr>
          <w:rStyle w:val="1"/>
          <w:sz w:val="24"/>
          <w:szCs w:val="24"/>
        </w:rPr>
      </w:pPr>
    </w:p>
    <w:p w:rsidR="00AF2EF9" w:rsidRPr="00AF2EF9" w:rsidRDefault="00AF2EF9" w:rsidP="00AF2EF9">
      <w:pPr>
        <w:pStyle w:val="20"/>
        <w:shd w:val="clear" w:color="auto" w:fill="auto"/>
        <w:spacing w:line="240" w:lineRule="auto"/>
        <w:ind w:right="20" w:firstLine="360"/>
        <w:jc w:val="center"/>
        <w:rPr>
          <w:b/>
          <w:sz w:val="24"/>
          <w:szCs w:val="24"/>
        </w:rPr>
      </w:pPr>
      <w:r w:rsidRPr="00AF2EF9">
        <w:rPr>
          <w:b/>
          <w:sz w:val="24"/>
          <w:szCs w:val="24"/>
        </w:rPr>
        <w:t>Содержание программы.</w:t>
      </w:r>
    </w:p>
    <w:p w:rsidR="00AF2EF9" w:rsidRPr="00AF2EF9" w:rsidRDefault="00AF2EF9" w:rsidP="00AF2EF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2EF9">
        <w:rPr>
          <w:sz w:val="24"/>
          <w:szCs w:val="24"/>
        </w:rPr>
        <w:t>Основные содержательные линии предмета «Окружающий мир» представлены в программе блоками «Человек и природа», «Человек и общество», «Правила безопасной жизни».</w:t>
      </w:r>
    </w:p>
    <w:p w:rsidR="00AF2EF9" w:rsidRDefault="00AF2EF9" w:rsidP="00AF2EF9">
      <w:pPr>
        <w:jc w:val="both"/>
      </w:pPr>
      <w:r>
        <w:t xml:space="preserve">   В 1 классе еще не выделяются и не структурируются в самостоятельные разделы программы те или иные предметные области действительности. Ребёнок в этом возрасте – первооткрыватель мира, и его интересует всё. Целостный образ окружающего формируется через «мозаику» его компонентов в процессе поиска ответов на детские вопросы: что? кто? </w:t>
      </w:r>
      <w:r>
        <w:lastRenderedPageBreak/>
        <w:t>как? когда? почему? зачем? и др. Первоклассники учатся задавать вопросы об окружающем мире и искать в доступной форме ответы на них.</w:t>
      </w:r>
    </w:p>
    <w:p w:rsidR="00AF2EF9" w:rsidRDefault="00AF2EF9" w:rsidP="00AF2EF9">
      <w:pPr>
        <w:jc w:val="both"/>
      </w:pPr>
      <w:r>
        <w:t xml:space="preserve">   Первый круг вопросов, сгруппированных в теме </w:t>
      </w:r>
      <w:r w:rsidRPr="00E91B48">
        <w:rPr>
          <w:b/>
        </w:rPr>
        <w:t>«Что и кто?»</w:t>
      </w:r>
      <w:r w:rsidRPr="00E91B48">
        <w:t>,</w:t>
      </w:r>
      <w:r>
        <w:t xml:space="preserve">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</w:t>
      </w:r>
    </w:p>
    <w:p w:rsidR="00AF2EF9" w:rsidRDefault="00AF2EF9" w:rsidP="00AF2EF9">
      <w:pPr>
        <w:jc w:val="both"/>
      </w:pPr>
      <w:r>
        <w:t xml:space="preserve">   Второй круг вопросов (тема </w:t>
      </w:r>
      <w:r w:rsidRPr="00E91B48">
        <w:rPr>
          <w:b/>
        </w:rPr>
        <w:t>«Как, откуда и куда?»</w:t>
      </w:r>
      <w:r w:rsidRPr="00E91B48">
        <w:t>)</w:t>
      </w:r>
      <w:r>
        <w:t xml:space="preserve"> - это познание учащимися различных процессов, явлений окружающего мира, как естественных, так и связанных с деятельностью людей. </w:t>
      </w:r>
    </w:p>
    <w:p w:rsidR="00AF2EF9" w:rsidRDefault="00AF2EF9" w:rsidP="00AF2EF9">
      <w:pPr>
        <w:jc w:val="both"/>
      </w:pPr>
      <w:r>
        <w:t xml:space="preserve">   Третий круг вопросов (тема </w:t>
      </w:r>
      <w:r w:rsidRPr="00E91B48">
        <w:rPr>
          <w:b/>
        </w:rPr>
        <w:t>«Где и когда?»</w:t>
      </w:r>
      <w:r w:rsidRPr="00E91B48">
        <w:t>)</w:t>
      </w:r>
      <w:r>
        <w:t xml:space="preserve"> развивает представления детей о пространстве и времени. </w:t>
      </w:r>
    </w:p>
    <w:p w:rsidR="00AF2EF9" w:rsidRDefault="00AF2EF9" w:rsidP="00AF2EF9">
      <w:pPr>
        <w:jc w:val="both"/>
      </w:pPr>
      <w:r>
        <w:t xml:space="preserve">   Четвертый (</w:t>
      </w:r>
      <w:r w:rsidRPr="00E91B48">
        <w:t xml:space="preserve">тема </w:t>
      </w:r>
      <w:r w:rsidRPr="00E91B48">
        <w:rPr>
          <w:b/>
        </w:rPr>
        <w:t>«Почему и зачем?»</w:t>
      </w:r>
      <w:r w:rsidRPr="00E91B48">
        <w:t>)</w:t>
      </w:r>
      <w:r>
        <w:t xml:space="preserve"> -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AF2EF9" w:rsidRDefault="00AF2EF9" w:rsidP="00AF2EF9">
      <w:pPr>
        <w:jc w:val="both"/>
      </w:pPr>
      <w:r>
        <w:t xml:space="preserve">   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новой точки зрения.</w:t>
      </w:r>
    </w:p>
    <w:p w:rsidR="00AF2EF9" w:rsidRPr="00AF2EF9" w:rsidRDefault="00AF2EF9" w:rsidP="00AF2EF9">
      <w:pPr>
        <w:jc w:val="both"/>
      </w:pPr>
    </w:p>
    <w:p w:rsidR="00AF2EF9" w:rsidRPr="00E06B7B" w:rsidRDefault="00E91B48" w:rsidP="00AF2EF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Тематическое планирование.</w:t>
      </w:r>
    </w:p>
    <w:p w:rsidR="00AF2EF9" w:rsidRPr="004474BB" w:rsidRDefault="00AF2EF9" w:rsidP="00AF2EF9">
      <w:pPr>
        <w:ind w:firstLine="708"/>
        <w:jc w:val="center"/>
        <w:rPr>
          <w:b/>
          <w:bCs/>
        </w:rPr>
      </w:pPr>
      <w:r w:rsidRPr="00E06B7B">
        <w:rPr>
          <w:b/>
          <w:bCs/>
        </w:rPr>
        <w:t>1 класс (66 ч)</w:t>
      </w:r>
    </w:p>
    <w:p w:rsidR="00AF2EF9" w:rsidRDefault="00AF2EF9" w:rsidP="00AF2EF9">
      <w:pPr>
        <w:jc w:val="center"/>
        <w:rPr>
          <w:rFonts w:ascii="Arial" w:hAnsi="Arial" w:cs="Arial"/>
          <w:b/>
        </w:rPr>
      </w:pPr>
    </w:p>
    <w:p w:rsidR="00AF2EF9" w:rsidRPr="00E91B48" w:rsidRDefault="00AF2EF9" w:rsidP="00AF2EF9">
      <w:pPr>
        <w:jc w:val="center"/>
        <w:rPr>
          <w:b/>
        </w:rPr>
      </w:pPr>
      <w:r w:rsidRPr="00E91B48">
        <w:rPr>
          <w:b/>
        </w:rPr>
        <w:t>Введение (1 ч)</w:t>
      </w:r>
    </w:p>
    <w:p w:rsidR="00AF2EF9" w:rsidRPr="00E91B48" w:rsidRDefault="00E91B48" w:rsidP="00E91B48">
      <w:pPr>
        <w:jc w:val="both"/>
      </w:pPr>
      <w:r>
        <w:t xml:space="preserve">   </w:t>
      </w:r>
      <w:r w:rsidR="00AF2EF9" w:rsidRPr="00E91B48">
        <w:t>Мир вокруг нас, его многообразие. Учимся задавать вопросы об окружающем мире.</w:t>
      </w:r>
    </w:p>
    <w:p w:rsidR="00AF2EF9" w:rsidRPr="00E91B48" w:rsidRDefault="00AF2EF9" w:rsidP="00AF2EF9">
      <w:pPr>
        <w:jc w:val="center"/>
        <w:rPr>
          <w:b/>
        </w:rPr>
      </w:pPr>
    </w:p>
    <w:p w:rsidR="00AF2EF9" w:rsidRPr="00E91B48" w:rsidRDefault="00AF2EF9" w:rsidP="00AF2EF9">
      <w:pPr>
        <w:jc w:val="center"/>
      </w:pPr>
      <w:r w:rsidRPr="00E91B48">
        <w:rPr>
          <w:b/>
        </w:rPr>
        <w:t>Что и кто? (20 ч)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="00AF2EF9" w:rsidRPr="00E91B48">
        <w:t>Роди</w:t>
      </w:r>
      <w:r w:rsidR="00AF2EF9" w:rsidRPr="00E91B48">
        <w:softHyphen/>
        <w:t>на — эта наша страна Россия и наша малая роди</w:t>
      </w:r>
      <w:r w:rsidR="00AF2EF9" w:rsidRPr="00E91B48">
        <w:softHyphen/>
        <w:t xml:space="preserve">на. Первоначальные сведения о народах России, её столице, о своей малой родине. </w:t>
      </w:r>
      <w:r w:rsidR="00AF2EF9" w:rsidRPr="00E91B48">
        <w:rPr>
          <w:bCs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Москва — столица России. Достопримечательно</w:t>
      </w:r>
      <w:r w:rsidR="00AF2EF9" w:rsidRPr="00E91B48">
        <w:rPr>
          <w:bCs/>
        </w:rPr>
        <w:softHyphen/>
        <w:t>сти Москвы. Жизнь москвичей — наших сверстников.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Дневное и ночное небо. Солнце и его форма. Звёзды и созвездия. Созвездие Большой Медве</w:t>
      </w:r>
      <w:r w:rsidR="00AF2EF9" w:rsidRPr="00E91B48">
        <w:rPr>
          <w:bCs/>
        </w:rPr>
        <w:softHyphen/>
        <w:t>дицы.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Камни как природные объекты, разнообразие их признаков. Представление о значении камней в жизни людей. Распознавание камней.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Части растения (корень, стебель, листья, цветок, плод, семя). Представление о соцветиях. Наиболее распространённые комнатные расте</w:t>
      </w:r>
      <w:r w:rsidR="00AF2EF9" w:rsidRPr="00E91B48">
        <w:rPr>
          <w:bCs/>
        </w:rPr>
        <w:softHyphen/>
        <w:t>ния. Распознавание комнатных растений в классе.  Наиболее распространённые растения цветника, цветущие осенью. Распознавание рас</w:t>
      </w:r>
      <w:r w:rsidR="00AF2EF9" w:rsidRPr="00E91B48">
        <w:rPr>
          <w:bCs/>
        </w:rPr>
        <w:softHyphen/>
        <w:t>тений цветника.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Деревья возле школы. Листья деревьев, разно</w:t>
      </w:r>
      <w:r w:rsidR="00AF2EF9" w:rsidRPr="00E91B48">
        <w:rPr>
          <w:bCs/>
        </w:rPr>
        <w:softHyphen/>
        <w:t>образие их формы и осенней окраски. Распозна</w:t>
      </w:r>
      <w:r w:rsidR="00AF2EF9" w:rsidRPr="00E91B48">
        <w:rPr>
          <w:bCs/>
        </w:rPr>
        <w:softHyphen/>
        <w:t>вание деревьев по листьям. Лиственные и хвойные деревья. Ель и со</w:t>
      </w:r>
      <w:r w:rsidR="00AF2EF9" w:rsidRPr="00E91B48">
        <w:rPr>
          <w:bCs/>
        </w:rPr>
        <w:softHyphen/>
        <w:t>сна — хвойные деревья. Хвоинки — видоизме</w:t>
      </w:r>
      <w:r w:rsidR="00AF2EF9" w:rsidRPr="00E91B48">
        <w:rPr>
          <w:bCs/>
        </w:rPr>
        <w:softHyphen/>
        <w:t>нённые листья. Распознавание хвойных деревьев.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Насекомые как группа животных. Главный при</w:t>
      </w:r>
      <w:r w:rsidR="00AF2EF9" w:rsidRPr="00E91B48">
        <w:rPr>
          <w:bCs/>
        </w:rPr>
        <w:softHyphen/>
        <w:t>знак насекомых — шесть ног. Разнообразие на</w:t>
      </w:r>
      <w:r w:rsidR="00AF2EF9" w:rsidRPr="00E91B48">
        <w:rPr>
          <w:bCs/>
        </w:rPr>
        <w:softHyphen/>
        <w:t>секомых.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Рыбы — водные животные, тело которых покрыто чешуёй. Морские и речные рыбы.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Знакомство с птицами как одной из групп жи</w:t>
      </w:r>
      <w:r w:rsidR="00AF2EF9" w:rsidRPr="00E91B48">
        <w:rPr>
          <w:bCs/>
        </w:rPr>
        <w:softHyphen/>
        <w:t>вотных. Перья — главный признак птиц. Перво</w:t>
      </w:r>
      <w:r w:rsidR="00AF2EF9" w:rsidRPr="00E91B48">
        <w:rPr>
          <w:bCs/>
        </w:rPr>
        <w:softHyphen/>
        <w:t>начальное знакомство со строением пера птицы.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Внешнее строение и разнообразие зверей. Ос</w:t>
      </w:r>
      <w:r w:rsidR="00AF2EF9" w:rsidRPr="00E91B48">
        <w:rPr>
          <w:bCs/>
        </w:rPr>
        <w:softHyphen/>
        <w:t>новные признаки зверей: шерсть, выкармлива</w:t>
      </w:r>
      <w:r w:rsidR="00AF2EF9" w:rsidRPr="00E91B48">
        <w:rPr>
          <w:bCs/>
        </w:rPr>
        <w:softHyphen/>
        <w:t>ние детёнышей молоком. Связь строения тела зверя с его образом жизни.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AF2EF9" w:rsidRPr="00E91B48">
        <w:rPr>
          <w:bCs/>
        </w:rPr>
        <w:t>Систематизация представлений детей о предме</w:t>
      </w:r>
      <w:r w:rsidR="00AF2EF9" w:rsidRPr="00E91B48">
        <w:rPr>
          <w:bCs/>
        </w:rPr>
        <w:softHyphen/>
        <w:t xml:space="preserve">тах домашнего обихода. Группировка предметов по их назначению. 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AF2EF9" w:rsidRPr="00E91B48">
        <w:rPr>
          <w:bCs/>
        </w:rPr>
        <w:t>Знакомство с компьютером, его назначением и составными частями. Роль компьютера в совре</w:t>
      </w:r>
      <w:r w:rsidR="00AF2EF9" w:rsidRPr="00E91B48">
        <w:rPr>
          <w:bCs/>
        </w:rPr>
        <w:softHyphen/>
        <w:t>менной жизни. Правила безопасного обращения с ним.</w:t>
      </w:r>
    </w:p>
    <w:p w:rsidR="00AF2EF9" w:rsidRPr="00E91B48" w:rsidRDefault="00E91B48" w:rsidP="00E91B48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</w:t>
      </w:r>
      <w:r w:rsidR="00AF2EF9" w:rsidRPr="00E91B48">
        <w:rPr>
          <w:bCs/>
        </w:rPr>
        <w:t>Первоначальное знакомство с потенциально опасными окружающими предметами и транс</w:t>
      </w:r>
      <w:r w:rsidR="00AF2EF9" w:rsidRPr="00E91B48">
        <w:rPr>
          <w:bCs/>
        </w:rPr>
        <w:softHyphen/>
        <w:t>портом. Элементарные правила дорожного дви</w:t>
      </w:r>
      <w:r w:rsidR="00AF2EF9" w:rsidRPr="00E91B48">
        <w:rPr>
          <w:bCs/>
        </w:rPr>
        <w:softHyphen/>
        <w:t>жения</w:t>
      </w:r>
    </w:p>
    <w:p w:rsidR="00AF2EF9" w:rsidRPr="00E91B48" w:rsidRDefault="00E91B48" w:rsidP="00AF2EF9">
      <w:pPr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Первоначальные сведения о форме Земли и её движении вокруг Солнца и своей оси. Гло</w:t>
      </w:r>
      <w:r w:rsidR="00AF2EF9" w:rsidRPr="00E91B48">
        <w:rPr>
          <w:bCs/>
        </w:rPr>
        <w:softHyphen/>
        <w:t>бус — модель Земли.</w:t>
      </w:r>
    </w:p>
    <w:p w:rsidR="00AF2EF9" w:rsidRPr="00E91B48" w:rsidRDefault="00AF2EF9" w:rsidP="00AF2EF9">
      <w:pPr>
        <w:rPr>
          <w:i/>
        </w:rPr>
      </w:pPr>
      <w:r w:rsidRPr="00E91B48">
        <w:rPr>
          <w:bCs/>
          <w:i/>
          <w:u w:val="single"/>
        </w:rPr>
        <w:t xml:space="preserve">Экскурсии: </w:t>
      </w:r>
      <w:r w:rsidRPr="00E91B48">
        <w:rPr>
          <w:i/>
        </w:rPr>
        <w:t>«Наблюдаем за небом»</w:t>
      </w:r>
      <w:proofErr w:type="gramStart"/>
      <w:r w:rsidRPr="00E91B48">
        <w:rPr>
          <w:i/>
        </w:rPr>
        <w:t>, .</w:t>
      </w:r>
      <w:proofErr w:type="gramEnd"/>
      <w:r w:rsidRPr="00E91B48">
        <w:rPr>
          <w:i/>
        </w:rPr>
        <w:t>«Деревья возле школы», экскурсия в кабинет информатики.</w:t>
      </w:r>
    </w:p>
    <w:p w:rsidR="00AF2EF9" w:rsidRPr="00E91B48" w:rsidRDefault="00AF2EF9" w:rsidP="00AF2EF9">
      <w:pPr>
        <w:jc w:val="both"/>
        <w:rPr>
          <w:i/>
        </w:rPr>
      </w:pPr>
      <w:r w:rsidRPr="00E91B48">
        <w:rPr>
          <w:bCs/>
          <w:i/>
          <w:u w:val="single"/>
        </w:rPr>
        <w:t>Практические работы:</w:t>
      </w:r>
      <w:r w:rsidRPr="00E91B48">
        <w:rPr>
          <w:i/>
        </w:rPr>
        <w:t xml:space="preserve"> «Определяем камни», «Изучаем части растений», «Определяем комнатные растения»,  «Определяем растения клумбы», «Определяем деревья по листьям»,</w:t>
      </w:r>
    </w:p>
    <w:p w:rsidR="00AF2EF9" w:rsidRPr="00E91B48" w:rsidRDefault="00AF2EF9" w:rsidP="00AF2EF9">
      <w:pPr>
        <w:jc w:val="both"/>
        <w:rPr>
          <w:bCs/>
          <w:i/>
        </w:rPr>
      </w:pPr>
      <w:r w:rsidRPr="00E91B48">
        <w:rPr>
          <w:i/>
        </w:rPr>
        <w:t>«Определяем хвойные растения», «Исследуем перья птиц», «Исследуем шерсть зверей».</w:t>
      </w:r>
    </w:p>
    <w:p w:rsidR="00AF2EF9" w:rsidRPr="00E91B48" w:rsidRDefault="00AF2EF9" w:rsidP="00AF2EF9">
      <w:pPr>
        <w:rPr>
          <w:i/>
        </w:rPr>
      </w:pPr>
      <w:r w:rsidRPr="00E91B48">
        <w:rPr>
          <w:bCs/>
          <w:i/>
          <w:u w:val="single"/>
        </w:rPr>
        <w:t>Проекты:</w:t>
      </w:r>
      <w:r w:rsidRPr="00E91B48">
        <w:rPr>
          <w:i/>
        </w:rPr>
        <w:t xml:space="preserve"> «Моя малая Родина».</w:t>
      </w:r>
    </w:p>
    <w:p w:rsidR="00AF2EF9" w:rsidRPr="00E91B48" w:rsidRDefault="00AF2EF9" w:rsidP="00AF2EF9">
      <w:pPr>
        <w:jc w:val="center"/>
        <w:rPr>
          <w:b/>
        </w:rPr>
      </w:pPr>
    </w:p>
    <w:p w:rsidR="00AF2EF9" w:rsidRPr="00E91B48" w:rsidRDefault="00AF2EF9" w:rsidP="00AF2EF9">
      <w:pPr>
        <w:jc w:val="center"/>
        <w:rPr>
          <w:b/>
        </w:rPr>
      </w:pPr>
      <w:r w:rsidRPr="00E91B48">
        <w:rPr>
          <w:b/>
        </w:rPr>
        <w:t>Как, откуда и куда? (12 ч)</w:t>
      </w:r>
    </w:p>
    <w:p w:rsid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Се</w:t>
      </w:r>
      <w:r w:rsidR="00AF2EF9" w:rsidRPr="00E91B48">
        <w:rPr>
          <w:bCs/>
        </w:rPr>
        <w:softHyphen/>
        <w:t>мья — это самые близкие люди. Что объединяет членов семьи. Имена, отчества и фамилии чле</w:t>
      </w:r>
      <w:r w:rsidR="00AF2EF9" w:rsidRPr="00E91B48">
        <w:rPr>
          <w:bCs/>
        </w:rPr>
        <w:softHyphen/>
        <w:t xml:space="preserve">нов семьи. Жизнь семьи. </w:t>
      </w:r>
    </w:p>
    <w:p w:rsid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Значение воды в доме. Путь воды от природных источников до жилища людей. Значение очист</w:t>
      </w:r>
      <w:r w:rsidR="00AF2EF9" w:rsidRPr="00E91B48">
        <w:rPr>
          <w:bCs/>
        </w:rPr>
        <w:softHyphen/>
        <w:t>ных сооружений для предотвращения загрязне</w:t>
      </w:r>
      <w:r w:rsidR="00AF2EF9" w:rsidRPr="00E91B48">
        <w:rPr>
          <w:bCs/>
        </w:rPr>
        <w:softHyphen/>
        <w:t>ния природных вод. Опасность использования загрязнённой воды. Очистка загрязнённой воды.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="00AF2EF9" w:rsidRPr="00E91B48">
        <w:rPr>
          <w:bCs/>
        </w:rPr>
        <w:softHyphen/>
        <w:t>чты. Современные средства коммуникации.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Снег и лёд. Исследование свойств снега и льда.</w:t>
      </w:r>
    </w:p>
    <w:p w:rsid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Растение как живой организм. Представление о жизненном цикле растения. Условия, необхо</w:t>
      </w:r>
      <w:r w:rsidR="00AF2EF9" w:rsidRPr="00E91B48">
        <w:rPr>
          <w:bCs/>
        </w:rPr>
        <w:softHyphen/>
        <w:t>димые для жизни растений. Уход за комнатными растениями.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Животные как живые организмы. Представление о жизненном цикле животных. Условия, необхо</w:t>
      </w:r>
      <w:r w:rsidR="00AF2EF9" w:rsidRPr="00E91B48">
        <w:rPr>
          <w:bCs/>
        </w:rPr>
        <w:softHyphen/>
        <w:t>димые для жизни животных. Уход за животными живого уголка.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AF2EF9" w:rsidRPr="00E91B48" w:rsidRDefault="00E91B48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AF2EF9" w:rsidRPr="00E91B48">
        <w:rPr>
          <w:bCs/>
        </w:rPr>
        <w:t>Источники мусора в быту. Необходимость со</w:t>
      </w:r>
      <w:r w:rsidR="00AF2EF9" w:rsidRPr="00E91B48">
        <w:rPr>
          <w:bCs/>
        </w:rPr>
        <w:softHyphen/>
        <w:t>блюдения чистоты в доме, городе, природном окружении. Раздельный сбор мусора.</w:t>
      </w:r>
    </w:p>
    <w:p w:rsidR="00AF2EF9" w:rsidRPr="00E91B48" w:rsidRDefault="00E91B48" w:rsidP="00AF2EF9">
      <w:pPr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Источники загрязнения нашей планеты и спосо</w:t>
      </w:r>
      <w:r w:rsidR="00AF2EF9" w:rsidRPr="00E91B48">
        <w:rPr>
          <w:bCs/>
        </w:rPr>
        <w:softHyphen/>
        <w:t>бы защиты её от загрязнений. Распространение загрязнений в окружающей среде.</w:t>
      </w:r>
    </w:p>
    <w:p w:rsidR="00AF2EF9" w:rsidRPr="00E91B48" w:rsidRDefault="00AF2EF9" w:rsidP="00AF2EF9">
      <w:pPr>
        <w:shd w:val="clear" w:color="auto" w:fill="FFFFFF"/>
        <w:autoSpaceDE w:val="0"/>
        <w:autoSpaceDN w:val="0"/>
        <w:adjustRightInd w:val="0"/>
        <w:rPr>
          <w:bCs/>
          <w:i/>
        </w:rPr>
      </w:pPr>
      <w:r w:rsidRPr="00E91B48">
        <w:rPr>
          <w:bCs/>
          <w:i/>
          <w:u w:val="single"/>
        </w:rPr>
        <w:t>Экскурсии:</w:t>
      </w:r>
      <w:r w:rsidRPr="00E91B48">
        <w:rPr>
          <w:i/>
        </w:rPr>
        <w:t xml:space="preserve"> </w:t>
      </w:r>
      <w:r w:rsidR="00E91B48">
        <w:rPr>
          <w:bCs/>
          <w:i/>
        </w:rPr>
        <w:t>э</w:t>
      </w:r>
      <w:r w:rsidRPr="00E91B48">
        <w:rPr>
          <w:bCs/>
          <w:i/>
        </w:rPr>
        <w:t>кскурсия на почту.</w:t>
      </w:r>
    </w:p>
    <w:p w:rsidR="00AF2EF9" w:rsidRPr="00E91B48" w:rsidRDefault="00AF2EF9" w:rsidP="00AF2EF9">
      <w:pPr>
        <w:jc w:val="both"/>
        <w:rPr>
          <w:bCs/>
          <w:i/>
        </w:rPr>
      </w:pPr>
      <w:r w:rsidRPr="00E91B48">
        <w:rPr>
          <w:bCs/>
          <w:i/>
          <w:u w:val="single"/>
        </w:rPr>
        <w:t>Практические работы:</w:t>
      </w:r>
      <w:r w:rsidRPr="00E91B48">
        <w:rPr>
          <w:bCs/>
          <w:i/>
        </w:rPr>
        <w:t xml:space="preserve"> «Выполняем опыты с водой», «Собираем электрическую цепь», «Готовим «морскую» воду», «Выполняем опыты со снегом и льдом», «Учимся ухаживать за комнатными растениями», «Учимся ухаживать за животными живого уголка», «Учимся мастерить кормушки и подкармливать птиц», «Учимся сортировать мусор», «Исследуем снежки и снеговую воду».</w:t>
      </w:r>
    </w:p>
    <w:p w:rsidR="00AF2EF9" w:rsidRPr="00E91B48" w:rsidRDefault="00AF2EF9" w:rsidP="00AF2EF9">
      <w:pPr>
        <w:shd w:val="clear" w:color="auto" w:fill="FFFFFF"/>
        <w:autoSpaceDE w:val="0"/>
        <w:autoSpaceDN w:val="0"/>
        <w:adjustRightInd w:val="0"/>
        <w:rPr>
          <w:bCs/>
          <w:i/>
        </w:rPr>
      </w:pPr>
      <w:r w:rsidRPr="00E91B48">
        <w:rPr>
          <w:bCs/>
          <w:i/>
          <w:u w:val="single"/>
        </w:rPr>
        <w:t>Проекты:</w:t>
      </w:r>
      <w:r w:rsidRPr="00E91B48">
        <w:rPr>
          <w:i/>
        </w:rPr>
        <w:t xml:space="preserve"> </w:t>
      </w:r>
      <w:r w:rsidRPr="00E91B48">
        <w:rPr>
          <w:bCs/>
          <w:i/>
        </w:rPr>
        <w:t>«Моя семья».</w:t>
      </w:r>
    </w:p>
    <w:p w:rsidR="00AF2EF9" w:rsidRPr="00E91B48" w:rsidRDefault="00AF2EF9" w:rsidP="00AF2EF9">
      <w:pPr>
        <w:rPr>
          <w:i/>
        </w:rPr>
      </w:pPr>
    </w:p>
    <w:p w:rsidR="00AF2EF9" w:rsidRPr="00E91B48" w:rsidRDefault="00AF2EF9" w:rsidP="00AF2EF9">
      <w:pPr>
        <w:jc w:val="center"/>
        <w:rPr>
          <w:b/>
        </w:rPr>
      </w:pPr>
      <w:r w:rsidRPr="00E91B48">
        <w:rPr>
          <w:b/>
        </w:rPr>
        <w:t>Где и когда? (11 ч)</w:t>
      </w:r>
    </w:p>
    <w:p w:rsidR="00AF2EF9" w:rsidRPr="00E91B48" w:rsidRDefault="002F2599" w:rsidP="002F259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Усло</w:t>
      </w:r>
      <w:r w:rsidR="00AF2EF9" w:rsidRPr="00E91B48">
        <w:rPr>
          <w:bCs/>
        </w:rPr>
        <w:softHyphen/>
        <w:t>вия интересной и успешной учебы: хорошее оснащение классного помещения, дружный кол</w:t>
      </w:r>
      <w:r w:rsidR="00AF2EF9" w:rsidRPr="00E91B48">
        <w:rPr>
          <w:bCs/>
        </w:rPr>
        <w:softHyphen/>
        <w:t xml:space="preserve">лектив класса, взаимопомощь одноклассников, доверительные отношения с учителем. 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Время и его течение. Прошлое, настоящее и бу</w:t>
      </w:r>
      <w:r w:rsidR="00AF2EF9" w:rsidRPr="00E91B48">
        <w:rPr>
          <w:bCs/>
        </w:rPr>
        <w:softHyphen/>
        <w:t>дущее. Последовательность дней недели. Последовательность смены времён года и меся</w:t>
      </w:r>
      <w:r w:rsidR="00AF2EF9" w:rsidRPr="00E91B48">
        <w:rPr>
          <w:bCs/>
        </w:rPr>
        <w:softHyphen/>
        <w:t>цев в нём. Названия осенних, зимних, весенних и летних месяцев. Зависимость природных явле</w:t>
      </w:r>
      <w:r w:rsidR="00AF2EF9" w:rsidRPr="00E91B48">
        <w:rPr>
          <w:bCs/>
        </w:rPr>
        <w:softHyphen/>
        <w:t>ний от смены времён года.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Холодные районы Земли: Северный Ледовитый океан и Антарктида. Животный мир холодных районов.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Жаркие районы Земли: саванна и тропический лес. Животный мир жарких районов.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</w:t>
      </w:r>
      <w:r w:rsidR="00AF2EF9" w:rsidRPr="00E91B48">
        <w:rPr>
          <w:bCs/>
        </w:rPr>
        <w:t>Зимующие и перелётные птицы. Места зимовок перелётных птиц. Исследование учёными марш</w:t>
      </w:r>
      <w:r w:rsidR="00AF2EF9" w:rsidRPr="00E91B48">
        <w:rPr>
          <w:bCs/>
        </w:rPr>
        <w:softHyphen/>
        <w:t>рутов перелёта птиц. Причины, заставляющие птиц улетать на зиму.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История появления одежды и развития моды. За</w:t>
      </w:r>
      <w:r w:rsidR="00AF2EF9" w:rsidRPr="00E91B48">
        <w:rPr>
          <w:bCs/>
        </w:rPr>
        <w:softHyphen/>
        <w:t>висимость типа одежды от погодных условий, национальных традиций и её назначения.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История появления и усовершенствования вело</w:t>
      </w:r>
      <w:r w:rsidR="00AF2EF9" w:rsidRPr="00E91B48">
        <w:rPr>
          <w:bCs/>
        </w:rPr>
        <w:softHyphen/>
        <w:t>сипеда. Устройство велосипеда, разнообразие со</w:t>
      </w:r>
      <w:r w:rsidR="00AF2EF9" w:rsidRPr="00E91B48">
        <w:rPr>
          <w:bCs/>
        </w:rPr>
        <w:softHyphen/>
        <w:t>временных моделей. Правила дорож</w:t>
      </w:r>
      <w:r w:rsidR="00AF2EF9" w:rsidRPr="00E91B48">
        <w:rPr>
          <w:bCs/>
        </w:rPr>
        <w:softHyphen/>
        <w:t>ного движения и безопасности при езде на вело</w:t>
      </w:r>
      <w:r w:rsidR="00AF2EF9" w:rsidRPr="00E91B48">
        <w:rPr>
          <w:bCs/>
        </w:rPr>
        <w:softHyphen/>
        <w:t>сипеде.</w:t>
      </w:r>
    </w:p>
    <w:p w:rsidR="00AF2EF9" w:rsidRPr="00E91B48" w:rsidRDefault="002F2599" w:rsidP="00AF2EF9">
      <w:pPr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Отличие жизни взрослого человека от жизни ре</w:t>
      </w:r>
      <w:r w:rsidR="00AF2EF9" w:rsidRPr="00E91B48">
        <w:rPr>
          <w:bCs/>
        </w:rPr>
        <w:softHyphen/>
        <w:t>бёнка. Необходимость выбора профессии, целе</w:t>
      </w:r>
      <w:r w:rsidR="00AF2EF9" w:rsidRPr="00E91B48">
        <w:rPr>
          <w:bCs/>
        </w:rPr>
        <w:softHyphen/>
        <w:t>вых установок на будущее. Ответственность че</w:t>
      </w:r>
      <w:r w:rsidR="00AF2EF9" w:rsidRPr="00E91B48">
        <w:rPr>
          <w:bCs/>
        </w:rPr>
        <w:softHyphen/>
        <w:t>ловека за состояние окружающего мира.</w:t>
      </w:r>
    </w:p>
    <w:p w:rsidR="00AF2EF9" w:rsidRPr="00E91B48" w:rsidRDefault="00AF2EF9" w:rsidP="00AF2EF9">
      <w:pPr>
        <w:shd w:val="clear" w:color="auto" w:fill="FFFFFF"/>
        <w:autoSpaceDE w:val="0"/>
        <w:autoSpaceDN w:val="0"/>
        <w:adjustRightInd w:val="0"/>
        <w:rPr>
          <w:bCs/>
          <w:i/>
        </w:rPr>
      </w:pPr>
      <w:r w:rsidRPr="00E91B48">
        <w:rPr>
          <w:bCs/>
          <w:i/>
          <w:u w:val="single"/>
        </w:rPr>
        <w:t>Практические работы:</w:t>
      </w:r>
      <w:r w:rsidRPr="00E91B48">
        <w:rPr>
          <w:bCs/>
          <w:i/>
        </w:rPr>
        <w:t xml:space="preserve"> «Учимся работать с глобусом».</w:t>
      </w:r>
    </w:p>
    <w:p w:rsidR="00AF2EF9" w:rsidRPr="00E91B48" w:rsidRDefault="00AF2EF9" w:rsidP="00AF2EF9">
      <w:pPr>
        <w:rPr>
          <w:bCs/>
          <w:i/>
        </w:rPr>
      </w:pPr>
      <w:r w:rsidRPr="00E91B48">
        <w:rPr>
          <w:bCs/>
          <w:i/>
          <w:u w:val="single"/>
        </w:rPr>
        <w:t>Проекты:</w:t>
      </w:r>
      <w:r w:rsidRPr="00E91B48">
        <w:rPr>
          <w:i/>
        </w:rPr>
        <w:t xml:space="preserve"> </w:t>
      </w:r>
      <w:r w:rsidRPr="00E91B48">
        <w:rPr>
          <w:bCs/>
          <w:i/>
        </w:rPr>
        <w:t>«Мой класс и моя школа».</w:t>
      </w:r>
    </w:p>
    <w:p w:rsidR="00AF2EF9" w:rsidRPr="00E91B48" w:rsidRDefault="00AF2EF9" w:rsidP="00AF2EF9">
      <w:pPr>
        <w:rPr>
          <w:i/>
        </w:rPr>
      </w:pPr>
    </w:p>
    <w:p w:rsidR="00AF2EF9" w:rsidRPr="00E91B48" w:rsidRDefault="00AF2EF9" w:rsidP="00AF2EF9">
      <w:pPr>
        <w:jc w:val="center"/>
        <w:rPr>
          <w:b/>
        </w:rPr>
      </w:pPr>
      <w:r w:rsidRPr="00E91B48">
        <w:rPr>
          <w:b/>
        </w:rPr>
        <w:t>Почему и зачем? (22 ч)</w:t>
      </w:r>
    </w:p>
    <w:p w:rsidR="00AF2EF9" w:rsidRPr="00E91B48" w:rsidRDefault="002F2599" w:rsidP="002F259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 xml:space="preserve">Солнце — ближайшая к Земле звезда. Форма, цвет, сравнительные размеры звёзд. Созвездие Льва. 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Луна — спутник Земли, её особенности. Измене</w:t>
      </w:r>
      <w:r w:rsidR="00AF2EF9" w:rsidRPr="00E91B48">
        <w:rPr>
          <w:bCs/>
        </w:rPr>
        <w:softHyphen/>
        <w:t>ние внешнего вида Луны и его причины. Спосо</w:t>
      </w:r>
      <w:r w:rsidR="00AF2EF9" w:rsidRPr="00E91B48">
        <w:rPr>
          <w:bCs/>
        </w:rPr>
        <w:softHyphen/>
        <w:t>бы изучения Луны.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Причины возникновения дождя и ветра. Их зна</w:t>
      </w:r>
      <w:r w:rsidR="00AF2EF9" w:rsidRPr="00E91B48">
        <w:rPr>
          <w:bCs/>
        </w:rPr>
        <w:softHyphen/>
        <w:t>чение для человека, растений и животных.</w:t>
      </w:r>
    </w:p>
    <w:p w:rsidR="002F2599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Разнообразие звуков в окружающем мире. При</w:t>
      </w:r>
      <w:r w:rsidR="00AF2EF9" w:rsidRPr="00E91B48">
        <w:rPr>
          <w:bCs/>
        </w:rPr>
        <w:softHyphen/>
        <w:t>чина возникновения и способ распространения звуков. Необходимость беречь уши.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Радуга — украшение окружающего мира. Цвета радуги. Причины возникновения радуги.</w:t>
      </w:r>
    </w:p>
    <w:p w:rsidR="00AF2EF9" w:rsidRPr="00E91B48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Взаимоотношения человека и его домашних пи</w:t>
      </w:r>
      <w:r w:rsidR="00AF2EF9" w:rsidRPr="00E91B48">
        <w:rPr>
          <w:bCs/>
        </w:rPr>
        <w:softHyphen/>
        <w:t>томцев. Предметы ухода за до</w:t>
      </w:r>
      <w:r w:rsidR="00AF2EF9" w:rsidRPr="00E91B48">
        <w:rPr>
          <w:bCs/>
        </w:rPr>
        <w:softHyphen/>
        <w:t>машними животными. Особенности ухода за кошкой и собакой.</w:t>
      </w:r>
    </w:p>
    <w:p w:rsidR="002F2599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AF2EF9" w:rsidRPr="00E91B48">
        <w:rPr>
          <w:bCs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="00AF2EF9" w:rsidRPr="00E91B48">
        <w:rPr>
          <w:bCs/>
        </w:rPr>
        <w:softHyphen/>
        <w:t>дения на лугу.</w:t>
      </w:r>
    </w:p>
    <w:p w:rsidR="002F2599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Звуки леса, их разнообразие и красота. Необхо</w:t>
      </w:r>
      <w:r w:rsidR="00AF2EF9" w:rsidRPr="00E91B48">
        <w:rPr>
          <w:bCs/>
        </w:rPr>
        <w:softHyphen/>
        <w:t>димость соблюдения тишины в лесу.</w:t>
      </w:r>
    </w:p>
    <w:p w:rsidR="00E23CC3" w:rsidRDefault="002F2599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Значение сна в жизни человека. Правила подго</w:t>
      </w:r>
      <w:r w:rsidR="00AF2EF9" w:rsidRPr="00E91B48">
        <w:rPr>
          <w:bCs/>
        </w:rPr>
        <w:softHyphen/>
        <w:t>товки ко сну. Как спят животные. Работа человека в ночную смену.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Овощи и фрукты, их разнообразие и значение в питании человека. Витамины. Правила гигие</w:t>
      </w:r>
      <w:r w:rsidR="00AF2EF9" w:rsidRPr="00E91B48">
        <w:rPr>
          <w:bCs/>
        </w:rPr>
        <w:softHyphen/>
        <w:t>ны при употреблении овощей и фруктов.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Важнейшие правила гигиены, необходимость их соблюдения. Освоение приёмов чистки зубов и мытья рук.</w:t>
      </w:r>
    </w:p>
    <w:p w:rsidR="00E23CC3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AF2EF9" w:rsidRPr="00E91B48">
        <w:rPr>
          <w:bCs/>
        </w:rPr>
        <w:t>Почта, телеграф, телефон — средства связи.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Ра</w:t>
      </w:r>
      <w:r w:rsidR="00AF2EF9" w:rsidRPr="00E91B48">
        <w:rPr>
          <w:bCs/>
        </w:rPr>
        <w:softHyphen/>
        <w:t>дио, телевидение, пресса — средства массовой информации. Интернет.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Автомобили — наземный транспорт, их разно</w:t>
      </w:r>
      <w:r w:rsidR="00AF2EF9" w:rsidRPr="00E91B48">
        <w:rPr>
          <w:bCs/>
        </w:rPr>
        <w:softHyphen/>
        <w:t>образие и назначение. Знакомство с устройством автомобиля. Электромобиль — автомобиль буду</w:t>
      </w:r>
      <w:r w:rsidR="00AF2EF9" w:rsidRPr="00E91B48">
        <w:rPr>
          <w:bCs/>
        </w:rPr>
        <w:softHyphen/>
        <w:t>щего.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AF2EF9" w:rsidRPr="00E91B48">
        <w:rPr>
          <w:bCs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AF2EF9" w:rsidRPr="00E91B48">
        <w:rPr>
          <w:bCs/>
        </w:rPr>
        <w:t>Корабли — водный транспорт. Виды кора</w:t>
      </w:r>
      <w:r w:rsidR="00AF2EF9" w:rsidRPr="00E91B48">
        <w:rPr>
          <w:bCs/>
        </w:rPr>
        <w:softHyphen/>
        <w:t>блей в зависимости от назначения. Устройство корабля.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AF2EF9" w:rsidRPr="00E91B48">
        <w:rPr>
          <w:bCs/>
        </w:rPr>
        <w:t>Самолёты — воздушный транспорт. Виды само</w:t>
      </w:r>
      <w:r w:rsidR="00AF2EF9" w:rsidRPr="00E91B48">
        <w:rPr>
          <w:bCs/>
        </w:rPr>
        <w:softHyphen/>
        <w:t>лётов в зависимости от их назначения. Устройство самолёта.</w:t>
      </w:r>
    </w:p>
    <w:p w:rsidR="00E23CC3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AF2EF9" w:rsidRPr="00E91B48">
        <w:rPr>
          <w:bCs/>
        </w:rPr>
        <w:t>Правила безопасности в автомобиле, в поезде и на железной дороге, а также в других средствах транспорта.</w:t>
      </w:r>
    </w:p>
    <w:p w:rsidR="00E23CC3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 xml:space="preserve"> Правила безопасности на водном и воздушном транспорте. Спасательные средства на корабле и в самолё</w:t>
      </w:r>
      <w:r>
        <w:rPr>
          <w:bCs/>
        </w:rPr>
        <w:t xml:space="preserve">те. </w:t>
      </w:r>
    </w:p>
    <w:p w:rsidR="00AF2EF9" w:rsidRPr="00E91B48" w:rsidRDefault="00E23CC3" w:rsidP="00AF2EF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F2EF9" w:rsidRPr="00E91B48">
        <w:rPr>
          <w:bCs/>
        </w:rPr>
        <w:t>Систематизация сведений о космосе, получен</w:t>
      </w:r>
      <w:r w:rsidR="00AF2EF9" w:rsidRPr="00E91B48">
        <w:rPr>
          <w:bCs/>
        </w:rPr>
        <w:softHyphen/>
        <w:t>ных в течение года. Освоение человеком космо</w:t>
      </w:r>
      <w:r w:rsidR="00AF2EF9" w:rsidRPr="00E91B48">
        <w:rPr>
          <w:bCs/>
        </w:rPr>
        <w:softHyphen/>
        <w:t>са: цели полётов в космос, Ю.А. Гагарин — пер</w:t>
      </w:r>
      <w:r w:rsidR="00AF2EF9" w:rsidRPr="00E91B48">
        <w:rPr>
          <w:bCs/>
        </w:rPr>
        <w:softHyphen/>
        <w:t>вый космонавт Земли, искусственные спутники Земли, космические научные станции.</w:t>
      </w:r>
    </w:p>
    <w:p w:rsidR="00AF2EF9" w:rsidRPr="00E91B48" w:rsidRDefault="00E23CC3" w:rsidP="00AF2EF9">
      <w:pPr>
        <w:jc w:val="both"/>
      </w:pPr>
      <w:r>
        <w:t xml:space="preserve">    </w:t>
      </w:r>
      <w:r w:rsidR="00AF2EF9" w:rsidRPr="00E91B48">
        <w:t>Первоначальное представление об экологии. Взаимосвязи между человеком и природой. День Земли.</w:t>
      </w:r>
    </w:p>
    <w:p w:rsidR="00AF2EF9" w:rsidRPr="00E91B48" w:rsidRDefault="00E23CC3" w:rsidP="00AF2EF9">
      <w:pPr>
        <w:jc w:val="both"/>
      </w:pPr>
      <w:r>
        <w:rPr>
          <w:spacing w:val="-4"/>
        </w:rPr>
        <w:t xml:space="preserve">     </w:t>
      </w:r>
      <w:r w:rsidR="00AF2EF9" w:rsidRPr="00E91B48">
        <w:rPr>
          <w:spacing w:val="-4"/>
        </w:rPr>
        <w:t xml:space="preserve">Как мы находили ответы на свои вопросы. Роль наблюдений, </w:t>
      </w:r>
      <w:r w:rsidR="00AF2EF9" w:rsidRPr="00E91B48">
        <w:rPr>
          <w:spacing w:val="-6"/>
        </w:rPr>
        <w:t>опытов, книг и других источников информации в познании окру</w:t>
      </w:r>
      <w:r w:rsidR="00AF2EF9" w:rsidRPr="00E91B48">
        <w:rPr>
          <w:spacing w:val="-6"/>
        </w:rPr>
        <w:softHyphen/>
      </w:r>
      <w:r w:rsidR="00AF2EF9" w:rsidRPr="00E91B48">
        <w:rPr>
          <w:spacing w:val="-8"/>
        </w:rPr>
        <w:t>жающего мира.</w:t>
      </w:r>
    </w:p>
    <w:p w:rsidR="00AF2EF9" w:rsidRPr="00E91B48" w:rsidRDefault="00AF2EF9" w:rsidP="00AF2EF9">
      <w:pPr>
        <w:shd w:val="clear" w:color="auto" w:fill="FFFFFF"/>
        <w:autoSpaceDE w:val="0"/>
        <w:autoSpaceDN w:val="0"/>
        <w:adjustRightInd w:val="0"/>
        <w:rPr>
          <w:b/>
          <w:bCs/>
          <w:i/>
        </w:rPr>
      </w:pPr>
      <w:r w:rsidRPr="00E91B48">
        <w:rPr>
          <w:bCs/>
          <w:i/>
          <w:u w:val="single"/>
        </w:rPr>
        <w:t>Практические работы:</w:t>
      </w:r>
      <w:r w:rsidRPr="00E91B48">
        <w:rPr>
          <w:bCs/>
          <w:i/>
        </w:rPr>
        <w:t xml:space="preserve"> «Изучаем возникновение звуков», «Учимся ухаживать за кошкой и собакой», «Учимся правильно мыть руки и чистить зубы».</w:t>
      </w:r>
    </w:p>
    <w:p w:rsidR="009E3A1D" w:rsidRPr="00E23CC3" w:rsidRDefault="00AF2EF9" w:rsidP="00E23CC3">
      <w:pPr>
        <w:rPr>
          <w:b/>
          <w:i/>
        </w:rPr>
      </w:pPr>
      <w:r w:rsidRPr="00E91B48">
        <w:rPr>
          <w:bCs/>
          <w:i/>
          <w:u w:val="single"/>
        </w:rPr>
        <w:t>Проекты:</w:t>
      </w:r>
      <w:r w:rsidRPr="00E91B48">
        <w:rPr>
          <w:i/>
        </w:rPr>
        <w:t xml:space="preserve"> </w:t>
      </w:r>
      <w:r w:rsidRPr="00E91B48">
        <w:rPr>
          <w:bCs/>
          <w:i/>
        </w:rPr>
        <w:t>«Мои домашние питомцы».</w:t>
      </w:r>
    </w:p>
    <w:p w:rsidR="005D5887" w:rsidRDefault="00876213" w:rsidP="005D5887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b/>
        </w:rPr>
      </w:pPr>
      <w:r w:rsidRPr="00876213">
        <w:rPr>
          <w:b/>
        </w:rPr>
        <w:lastRenderedPageBreak/>
        <w:t>Распределение</w:t>
      </w:r>
      <w:r>
        <w:rPr>
          <w:b/>
        </w:rPr>
        <w:t xml:space="preserve"> учебных часов по разделам программы.</w:t>
      </w: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3208"/>
        <w:gridCol w:w="1499"/>
        <w:gridCol w:w="1788"/>
        <w:gridCol w:w="1390"/>
        <w:gridCol w:w="1019"/>
        <w:gridCol w:w="1670"/>
      </w:tblGrid>
      <w:tr w:rsidR="00876213" w:rsidTr="00876213">
        <w:tc>
          <w:tcPr>
            <w:tcW w:w="0" w:type="auto"/>
          </w:tcPr>
          <w:p w:rsidR="00876213" w:rsidRDefault="00876213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0" w:type="auto"/>
          </w:tcPr>
          <w:p w:rsidR="00876213" w:rsidRDefault="00876213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76213" w:rsidRDefault="00876213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876213" w:rsidRDefault="009D34B9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</w:p>
          <w:p w:rsidR="009D34B9" w:rsidRDefault="009D34B9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0" w:type="auto"/>
          </w:tcPr>
          <w:p w:rsidR="00876213" w:rsidRDefault="009D34B9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Экскурсия</w:t>
            </w:r>
          </w:p>
        </w:tc>
        <w:tc>
          <w:tcPr>
            <w:tcW w:w="0" w:type="auto"/>
          </w:tcPr>
          <w:p w:rsidR="00876213" w:rsidRDefault="009D34B9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0" w:type="auto"/>
          </w:tcPr>
          <w:p w:rsidR="00876213" w:rsidRDefault="009D34B9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Проверочная</w:t>
            </w:r>
          </w:p>
          <w:p w:rsidR="009D34B9" w:rsidRDefault="009D34B9" w:rsidP="005D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876213" w:rsidTr="00876213"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Введение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-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-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-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-</w:t>
            </w:r>
          </w:p>
        </w:tc>
      </w:tr>
      <w:tr w:rsidR="00876213" w:rsidTr="00876213"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 w:rsidRPr="009D34B9">
              <w:t>Что и кто?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6213" w:rsidTr="00876213"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Как, откуда и куда?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6213" w:rsidTr="00876213"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Где и когда?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6213" w:rsidTr="00876213"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Почему и зачем?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6213" w:rsidTr="00876213"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76213" w:rsidRPr="009D34B9" w:rsidRDefault="009D34B9" w:rsidP="005D58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76213" w:rsidRPr="00876213" w:rsidRDefault="00876213" w:rsidP="005D5887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b/>
        </w:rPr>
      </w:pPr>
    </w:p>
    <w:p w:rsidR="00E720B8" w:rsidRPr="00CC16DD" w:rsidRDefault="00E720B8" w:rsidP="00CC16DD">
      <w:pPr>
        <w:ind w:firstLine="851"/>
        <w:jc w:val="center"/>
        <w:rPr>
          <w:rFonts w:eastAsia="Calibri"/>
          <w:b/>
        </w:rPr>
      </w:pPr>
      <w:r w:rsidRPr="00CC16DD">
        <w:rPr>
          <w:rFonts w:eastAsia="Calibri"/>
          <w:b/>
        </w:rPr>
        <w:t>Личностные, метапредметные и предметные результаты освоения данного курса.</w:t>
      </w:r>
    </w:p>
    <w:p w:rsidR="00E720B8" w:rsidRPr="00CC16DD" w:rsidRDefault="00CC16DD" w:rsidP="00CC16DD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720B8" w:rsidRPr="00CC16DD">
        <w:rPr>
          <w:rFonts w:eastAsia="Calibri"/>
        </w:rPr>
        <w:t xml:space="preserve">К концу 1 класса у учащихся могут быть сформированы следующие </w:t>
      </w:r>
      <w:r w:rsidR="00E720B8" w:rsidRPr="00CC16DD">
        <w:rPr>
          <w:rFonts w:eastAsia="Calibri"/>
          <w:b/>
          <w:u w:val="single"/>
        </w:rPr>
        <w:t>личностные результаты</w:t>
      </w:r>
      <w:r w:rsidR="00E720B8" w:rsidRPr="00CC16DD">
        <w:rPr>
          <w:rFonts w:eastAsia="Calibri"/>
        </w:rPr>
        <w:t xml:space="preserve"> освоения программы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 учащихся будут сформированы: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ориентация на выполнение основных правил безопасного поведения в школе, дома, на улице, в общественных местах;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понимание необходимости выполнения правил личной гигиены для сохранения здоровья;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понимание необходимости бережного отношения к природе;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адекватное восприятие содержательной оценки своей работы учителем.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получат возможность для формирования: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понимания значения изучения курса «Окружающий мир»;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понимания Родины, как родного края, родной природы, семьи, друзей;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понимания ценности заботливого и уважительного отношения к своей семье, взаимопомощи и взаимоподдержки членов семьи и друзей;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понимания своей сопричастности к жизни страны;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внимательного отношения к красоте окружающего мира, природы своей Родины.</w:t>
      </w:r>
    </w:p>
    <w:p w:rsidR="00CC16DD" w:rsidRDefault="00CC16DD" w:rsidP="00CC16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E720B8" w:rsidRPr="00CC16DD" w:rsidRDefault="00CC16DD" w:rsidP="00CC16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720B8" w:rsidRPr="00CC16DD">
        <w:rPr>
          <w:rFonts w:eastAsia="Calibri"/>
        </w:rPr>
        <w:t xml:space="preserve">Изучение курса «Окружающий мир» играет значительную роль в достижении </w:t>
      </w:r>
      <w:r w:rsidR="00E720B8" w:rsidRPr="00CC16DD">
        <w:rPr>
          <w:rFonts w:eastAsia="Calibri"/>
          <w:b/>
          <w:u w:val="single"/>
        </w:rPr>
        <w:t>метапредметных результатов</w:t>
      </w:r>
      <w:r w:rsidR="00E720B8" w:rsidRPr="00CC16DD">
        <w:rPr>
          <w:rFonts w:eastAsia="Calibri"/>
        </w:rPr>
        <w:t xml:space="preserve"> начального образования, таких как:</w:t>
      </w:r>
    </w:p>
    <w:p w:rsidR="00E720B8" w:rsidRPr="00CC16DD" w:rsidRDefault="00CC16DD" w:rsidP="00CC16D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E720B8" w:rsidRPr="00CC16DD">
        <w:rPr>
          <w:rFonts w:eastAsia="Calibri"/>
          <w:b/>
        </w:rPr>
        <w:t>Регулятивные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научатся: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могут научиться: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осуществлять контроль за усвоением учебного материала при выполнении заданий учебника;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замечать и исправлять свои ошибки и ошибки одноклассников;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осуществлять взаимопроверку при работе в паре.</w:t>
      </w:r>
    </w:p>
    <w:p w:rsidR="00E720B8" w:rsidRPr="00CC16DD" w:rsidRDefault="00CC16DD" w:rsidP="00CC16D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E720B8" w:rsidRPr="00CC16DD">
        <w:rPr>
          <w:rFonts w:eastAsia="Calibri"/>
          <w:b/>
        </w:rPr>
        <w:t>Познавательные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научатся: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понимать информацию, представленную в виде текста, рисунков, схем;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называть и различать окружающие предметы и их признаки;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устанавливать правильную последовательность событий (времен года, месяцев, дней недели, времени суток).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могут научиться: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осуществлять поиск информации при выполнении заданий и подготовке проектов;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сравнивать объекты, выделяя сходства и различия;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группировать различные предметы по заданному признаку.</w:t>
      </w:r>
    </w:p>
    <w:p w:rsidR="00E720B8" w:rsidRPr="00CC16DD" w:rsidRDefault="00CC16DD" w:rsidP="00CC16D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E720B8" w:rsidRPr="00CC16DD">
        <w:rPr>
          <w:rFonts w:eastAsia="Calibri"/>
          <w:b/>
        </w:rPr>
        <w:t>Коммуникативные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научатся: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отвечать на вопросы, задавать вопросы для уточнения непонятного;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выслушивать друг друга, договариваться, работая в паре;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участвовать в коллективном обсуждении учебной проблемы;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lastRenderedPageBreak/>
        <w:t>• высказывать эмоционально-ценностное отношение к природе родного края, к своей семье, здоровому образу жизни;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соблюдать простейшие нормы речевого этикета: здороваться, прощаться, благодарить.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могут научиться: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быть терпимыми к другим мнениям, учитывать их в совместной работе, приходить к общему решению, работая в паре;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C16DD" w:rsidRDefault="00CC16DD" w:rsidP="00CC16DD">
      <w:pPr>
        <w:contextualSpacing/>
        <w:jc w:val="both"/>
        <w:rPr>
          <w:rFonts w:eastAsia="Calibri"/>
        </w:rPr>
      </w:pPr>
    </w:p>
    <w:p w:rsidR="00E720B8" w:rsidRPr="00CC16DD" w:rsidRDefault="00CC16DD" w:rsidP="00CC16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720B8" w:rsidRPr="00CC16DD">
        <w:rPr>
          <w:rFonts w:eastAsia="Calibri"/>
        </w:rPr>
        <w:t xml:space="preserve">При изучении курса «Окружающий мир» достигаются следующие </w:t>
      </w:r>
      <w:r w:rsidR="00E720B8" w:rsidRPr="00CC16DD">
        <w:rPr>
          <w:rFonts w:eastAsia="Calibri"/>
          <w:b/>
          <w:u w:val="single"/>
        </w:rPr>
        <w:t>предметные результаты:</w:t>
      </w:r>
      <w:r w:rsidR="00E720B8" w:rsidRPr="00CC16DD">
        <w:rPr>
          <w:rFonts w:eastAsia="Calibri"/>
        </w:rPr>
        <w:t xml:space="preserve"> </w:t>
      </w:r>
    </w:p>
    <w:p w:rsidR="00E720B8" w:rsidRPr="00CC16DD" w:rsidRDefault="00CC16DD" w:rsidP="00CC16D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E720B8" w:rsidRPr="00CC16DD">
        <w:rPr>
          <w:rFonts w:eastAsia="Calibri"/>
          <w:b/>
        </w:rPr>
        <w:t>Человек и природа</w:t>
      </w:r>
    </w:p>
    <w:p w:rsidR="00E720B8" w:rsidRPr="00CC16DD" w:rsidRDefault="00CC16DD" w:rsidP="00CC16DD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научатся: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называть характерные признаки времён года;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различать и называть части растений;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ухаживать за комнатными растениями;</w:t>
      </w:r>
    </w:p>
    <w:p w:rsidR="00E720B8" w:rsidRPr="00CC16DD" w:rsidRDefault="006E4220" w:rsidP="00CC16DD">
      <w:pPr>
        <w:jc w:val="both"/>
        <w:rPr>
          <w:rFonts w:eastAsia="Calibri"/>
        </w:rPr>
      </w:pPr>
      <w:r>
        <w:rPr>
          <w:rFonts w:eastAsia="Calibri"/>
        </w:rPr>
        <w:t xml:space="preserve">• </w:t>
      </w:r>
      <w:r w:rsidR="00E720B8" w:rsidRPr="00CC16DD">
        <w:rPr>
          <w:rFonts w:eastAsia="Calibri"/>
        </w:rPr>
        <w:t>выполнять правила поведения в природе, узнавать и называть некоторые охраняемые растения и животные;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различать и называть основные части тела человека;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называть органы чувств и рассказывать об их значении;</w:t>
      </w:r>
    </w:p>
    <w:p w:rsidR="00E720B8" w:rsidRPr="00CC16DD" w:rsidRDefault="00E720B8" w:rsidP="00CC16DD">
      <w:pPr>
        <w:jc w:val="both"/>
        <w:rPr>
          <w:rFonts w:eastAsia="Calibri"/>
        </w:rPr>
      </w:pPr>
      <w:r w:rsidRPr="00CC16DD">
        <w:rPr>
          <w:rFonts w:eastAsia="Calibri"/>
        </w:rPr>
        <w:t>• приводить примеры культурных и дикорастущих растений, диких и домашних животных;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рассказывать о значении домашних животных в жизни человека;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приводить примеры представителей разных групп животных (насекомых, рыб, птиц, зверей).</w:t>
      </w:r>
    </w:p>
    <w:p w:rsidR="00E720B8" w:rsidRPr="00CC16DD" w:rsidRDefault="006E4220" w:rsidP="006E422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получат возможность научиться: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различать и приводить примеры объектов живой и неживой природы;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называть основные возрастные периоды жизни человека;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рассказывать о мире невидимых существ и их роли в распространении болезней;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рассказывать о способах движения и питания животных;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рассказывать об условиях, необходимых для жизни растений и животных;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различать деревья, кустарники, травы, лиственные и хвойные растения;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рассказывать, как развивается растение из семени;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выращивать растение одним из изученных способов.</w:t>
      </w:r>
    </w:p>
    <w:p w:rsidR="00E720B8" w:rsidRPr="00CC16DD" w:rsidRDefault="006E4220" w:rsidP="006E4220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E720B8" w:rsidRPr="00CC16DD">
        <w:rPr>
          <w:rFonts w:eastAsia="Calibri"/>
          <w:b/>
        </w:rPr>
        <w:t>Человек и общество</w:t>
      </w:r>
    </w:p>
    <w:p w:rsidR="00E720B8" w:rsidRPr="00CC16DD" w:rsidRDefault="006E4220" w:rsidP="006E422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научатся: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называть своё имя, отчество, фамилию, дату рождения, домашний адрес;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выражать приветствие, благодарность, просьбу;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выполнять элементарные правила личной гигиены, пользоваться предметами личной гигиены;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рассказывать о профессиях родителей и работников школы;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проявлять уважительное отношение к окружающим людям;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выполнять основные правила безопасного поведения, дома, в школе, на улице, в природе и общественных местах;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приводить примеры видов труда людей;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узнавать герб и флаг России, называть её столицу;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различать и называть виды транспорта (наземный, водный, воздушный).</w:t>
      </w:r>
    </w:p>
    <w:p w:rsidR="00E720B8" w:rsidRPr="00CC16DD" w:rsidRDefault="006E4220" w:rsidP="006E422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="00E720B8" w:rsidRPr="00CC16DD">
        <w:rPr>
          <w:rFonts w:eastAsia="Calibri"/>
          <w:i/>
        </w:rPr>
        <w:t>Учащиеся получат возможность научиться: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различать виды эмоционального состояния человека;</w:t>
      </w:r>
    </w:p>
    <w:p w:rsidR="00E720B8" w:rsidRPr="00CC16DD" w:rsidRDefault="00E720B8" w:rsidP="006E4220">
      <w:pPr>
        <w:jc w:val="both"/>
        <w:rPr>
          <w:rFonts w:eastAsia="Calibri"/>
        </w:rPr>
      </w:pPr>
      <w:r w:rsidRPr="00CC16DD">
        <w:rPr>
          <w:rFonts w:eastAsia="Calibri"/>
        </w:rPr>
        <w:t>• воспроизводить гимн России.</w:t>
      </w:r>
    </w:p>
    <w:p w:rsidR="00876213" w:rsidRDefault="00876213" w:rsidP="009D34B9">
      <w:pPr>
        <w:rPr>
          <w:b/>
        </w:rPr>
      </w:pPr>
    </w:p>
    <w:p w:rsidR="006E4220" w:rsidRDefault="006E4220" w:rsidP="00876213">
      <w:pPr>
        <w:ind w:firstLine="708"/>
        <w:jc w:val="center"/>
        <w:rPr>
          <w:b/>
        </w:rPr>
      </w:pPr>
    </w:p>
    <w:p w:rsidR="006E4220" w:rsidRDefault="006E4220" w:rsidP="00876213">
      <w:pPr>
        <w:ind w:firstLine="708"/>
        <w:jc w:val="center"/>
        <w:rPr>
          <w:b/>
        </w:rPr>
      </w:pPr>
    </w:p>
    <w:p w:rsidR="009F280D" w:rsidRDefault="006E4220" w:rsidP="006E4220">
      <w:pPr>
        <w:jc w:val="both"/>
        <w:rPr>
          <w:rFonts w:eastAsia="Calibri"/>
        </w:rPr>
      </w:pPr>
      <w:r w:rsidRPr="006E4220">
        <w:rPr>
          <w:rFonts w:eastAsia="Calibri"/>
          <w:b/>
        </w:rPr>
        <w:lastRenderedPageBreak/>
        <w:t>Система оценки.</w:t>
      </w:r>
      <w:r w:rsidRPr="006E4220">
        <w:rPr>
          <w:rFonts w:eastAsia="Calibri"/>
        </w:rPr>
        <w:t xml:space="preserve"> </w:t>
      </w:r>
    </w:p>
    <w:p w:rsidR="006E4220" w:rsidRPr="006E4220" w:rsidRDefault="009F280D" w:rsidP="006E4220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6E4220" w:rsidRPr="006E4220">
        <w:rPr>
          <w:rFonts w:eastAsia="Calibri"/>
        </w:rPr>
        <w:t>В соответствии с ФГОС система оценивания в образовательном процессе выступает не только как средство обучения, но и как:</w:t>
      </w:r>
    </w:p>
    <w:p w:rsidR="006E4220" w:rsidRPr="006E4220" w:rsidRDefault="006E4220" w:rsidP="006E4220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самостоятельный и самоценный элемент содержания;</w:t>
      </w:r>
    </w:p>
    <w:p w:rsidR="006E4220" w:rsidRPr="006E4220" w:rsidRDefault="006E4220" w:rsidP="006E4220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средство повышения эффективности преподавания и учения;</w:t>
      </w:r>
    </w:p>
    <w:p w:rsidR="006E4220" w:rsidRPr="006E4220" w:rsidRDefault="006E4220" w:rsidP="006E4220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фактор, обеспечивающий единство вариативной системы образования;</w:t>
      </w:r>
    </w:p>
    <w:p w:rsidR="006E4220" w:rsidRPr="006E4220" w:rsidRDefault="006E4220" w:rsidP="006E4220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регулятор программы обучения.</w:t>
      </w:r>
    </w:p>
    <w:p w:rsidR="006E4220" w:rsidRPr="006E4220" w:rsidRDefault="006E4220" w:rsidP="006E4220">
      <w:pPr>
        <w:jc w:val="both"/>
        <w:rPr>
          <w:rFonts w:eastAsia="Calibri"/>
        </w:rPr>
      </w:pPr>
      <w:r w:rsidRPr="006E4220">
        <w:rPr>
          <w:rFonts w:eastAsia="Calibri"/>
        </w:rPr>
        <w:t xml:space="preserve">   В первом классе осуществляется </w:t>
      </w:r>
      <w:r w:rsidRPr="006E4220">
        <w:rPr>
          <w:rFonts w:eastAsia="Calibri"/>
          <w:b/>
          <w:u w:val="single"/>
        </w:rPr>
        <w:t>безотметочное обучение</w:t>
      </w:r>
      <w:r w:rsidRPr="006E4220">
        <w:rPr>
          <w:rFonts w:eastAsia="Calibri"/>
        </w:rPr>
        <w:t xml:space="preserve">. Здесь оценивание призвано стимулировать учение посредством: </w:t>
      </w:r>
    </w:p>
    <w:p w:rsidR="006E4220" w:rsidRPr="006E4220" w:rsidRDefault="006E4220" w:rsidP="006E4220">
      <w:pPr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оценки исходного знания ребенка, того опыта, который он привнес в выполнение задания или изучение темы;</w:t>
      </w:r>
    </w:p>
    <w:p w:rsidR="006E4220" w:rsidRPr="006E4220" w:rsidRDefault="006E4220" w:rsidP="006E4220">
      <w:pPr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учета индивидуальных или групповых потребностей в учебном процессе;</w:t>
      </w:r>
    </w:p>
    <w:p w:rsidR="006E4220" w:rsidRPr="006E4220" w:rsidRDefault="006E4220" w:rsidP="006E4220">
      <w:pPr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учета способов демонстрации понимания материала, изученного ребенком;</w:t>
      </w:r>
    </w:p>
    <w:p w:rsidR="006E4220" w:rsidRPr="006E4220" w:rsidRDefault="006E4220" w:rsidP="006E4220">
      <w:pPr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6E4220">
        <w:rPr>
          <w:rFonts w:eastAsia="Calibri"/>
        </w:rPr>
        <w:t>побуждения детей размышлять о своем учении, об оценке собственных работ и процесса их выполнения.</w:t>
      </w:r>
    </w:p>
    <w:p w:rsidR="006E4220" w:rsidRPr="006E4220" w:rsidRDefault="009F280D" w:rsidP="006E4220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6E4220" w:rsidRPr="006E4220">
        <w:rPr>
          <w:rFonts w:eastAsia="Calibri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6E4220" w:rsidRDefault="006E4220" w:rsidP="006E4220"/>
    <w:p w:rsidR="00876213" w:rsidRDefault="005D5887" w:rsidP="00876213">
      <w:pPr>
        <w:ind w:firstLine="708"/>
        <w:jc w:val="center"/>
        <w:rPr>
          <w:b/>
        </w:rPr>
      </w:pPr>
      <w:r w:rsidRPr="00E06B7B">
        <w:rPr>
          <w:b/>
        </w:rPr>
        <w:t>Место курса в учебном плане</w:t>
      </w:r>
      <w:r w:rsidR="00876213">
        <w:rPr>
          <w:b/>
        </w:rPr>
        <w:t>.</w:t>
      </w:r>
    </w:p>
    <w:p w:rsidR="00E06B7B" w:rsidRDefault="00876213" w:rsidP="00876213">
      <w:pPr>
        <w:rPr>
          <w:b/>
        </w:rPr>
      </w:pPr>
      <w:r>
        <w:rPr>
          <w:b/>
        </w:rPr>
        <w:t xml:space="preserve">   </w:t>
      </w:r>
      <w:r w:rsidR="005D5887" w:rsidRPr="00CB07EE">
        <w:t>На изучение курса «Окружающий мир» в каждом классе на</w:t>
      </w:r>
      <w:r w:rsidR="005D5887" w:rsidRPr="00CB07EE">
        <w:softHyphen/>
        <w:t>чальной школы отводится 2</w:t>
      </w:r>
      <w:r w:rsidR="005D5887" w:rsidRPr="0010639D">
        <w:t xml:space="preserve"> </w:t>
      </w:r>
      <w:r w:rsidR="005D5887" w:rsidRPr="00CB07EE">
        <w:t>ч в неделю. Программа рассчита</w:t>
      </w:r>
      <w:r w:rsidR="005D5887" w:rsidRPr="00CB07EE">
        <w:softHyphen/>
        <w:t>на на 270</w:t>
      </w:r>
      <w:r w:rsidR="005D5887" w:rsidRPr="0010639D">
        <w:t xml:space="preserve"> </w:t>
      </w:r>
      <w:r w:rsidR="005D5887" w:rsidRPr="00CB07EE">
        <w:t xml:space="preserve">ч: </w:t>
      </w:r>
      <w:r w:rsidR="005D5887" w:rsidRPr="00E06B7B">
        <w:rPr>
          <w:b/>
        </w:rPr>
        <w:t>1 класс — 66 ч (33 учебные недели),</w:t>
      </w:r>
      <w:r w:rsidR="005D5887" w:rsidRPr="00E06B7B">
        <w:t xml:space="preserve"> </w:t>
      </w:r>
      <w:r w:rsidR="005D5887" w:rsidRPr="00CB07EE">
        <w:t>2, 3 и 4 клас</w:t>
      </w:r>
      <w:r w:rsidR="005D5887" w:rsidRPr="00CB07EE">
        <w:softHyphen/>
        <w:t>сы — по 68</w:t>
      </w:r>
      <w:r w:rsidR="005D5887" w:rsidRPr="0010639D">
        <w:t xml:space="preserve"> </w:t>
      </w:r>
      <w:r w:rsidR="005D5887" w:rsidRPr="00CB07EE">
        <w:t>ч (34 учебные недели).</w:t>
      </w:r>
    </w:p>
    <w:p w:rsidR="00876213" w:rsidRPr="004474BB" w:rsidRDefault="00876213" w:rsidP="00876213">
      <w:pPr>
        <w:rPr>
          <w:b/>
        </w:rPr>
      </w:pPr>
    </w:p>
    <w:p w:rsidR="005D5887" w:rsidRPr="00E06B7B" w:rsidRDefault="005D5887" w:rsidP="005D5887">
      <w:pPr>
        <w:ind w:firstLine="708"/>
        <w:jc w:val="center"/>
        <w:rPr>
          <w:b/>
        </w:rPr>
      </w:pPr>
      <w:r w:rsidRPr="00E06B7B">
        <w:rPr>
          <w:b/>
        </w:rPr>
        <w:t>Учебно-методический комплект</w:t>
      </w:r>
      <w:r w:rsidR="00876213">
        <w:rPr>
          <w:b/>
        </w:rPr>
        <w:t>.</w:t>
      </w:r>
    </w:p>
    <w:p w:rsidR="005D5887" w:rsidRDefault="005D5887" w:rsidP="005D5887">
      <w:pPr>
        <w:ind w:firstLine="708"/>
        <w:jc w:val="both"/>
      </w:pPr>
      <w:r>
        <w:t>Для реализации целей и задач обучения окружающему миру</w:t>
      </w:r>
      <w:r w:rsidRPr="00DB143F">
        <w:t xml:space="preserve"> по данной программе используется </w:t>
      </w:r>
      <w:r>
        <w:t xml:space="preserve">УМК «Школа России» </w:t>
      </w:r>
      <w:r w:rsidRPr="00DB143F">
        <w:t>издательства «Просвещение».</w:t>
      </w:r>
    </w:p>
    <w:p w:rsidR="005D5887" w:rsidRDefault="005D5887" w:rsidP="005D5887">
      <w:pPr>
        <w:jc w:val="both"/>
        <w:rPr>
          <w:u w:val="single"/>
        </w:rPr>
      </w:pPr>
    </w:p>
    <w:p w:rsidR="005D5887" w:rsidRPr="00415265" w:rsidRDefault="005D5887" w:rsidP="005D5887">
      <w:pPr>
        <w:jc w:val="both"/>
        <w:rPr>
          <w:u w:val="single"/>
        </w:rPr>
      </w:pPr>
      <w:r w:rsidRPr="00415265">
        <w:rPr>
          <w:u w:val="single"/>
        </w:rPr>
        <w:t>Печатные пособия</w:t>
      </w:r>
    </w:p>
    <w:p w:rsidR="005D5887" w:rsidRDefault="005D5887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>Плешаков А.А.</w:t>
      </w:r>
      <w:r>
        <w:t xml:space="preserve"> Окружающий мир. 1 к</w:t>
      </w:r>
      <w:r w:rsidR="00C11254">
        <w:t>ласс. Учебник для общеобразов. у</w:t>
      </w:r>
      <w:r>
        <w:t xml:space="preserve">чреждений. В 2-х частях. /Плешаков А.А. – М.: </w:t>
      </w:r>
      <w:r w:rsidR="00876213">
        <w:t>Просвещение, 2015</w:t>
      </w:r>
    </w:p>
    <w:p w:rsidR="005D5887" w:rsidRDefault="005D5887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>Плешаков А.А.</w:t>
      </w:r>
      <w:r>
        <w:t xml:space="preserve"> Окружающий мир. Рабочая тетрадь. 1 класс. В 2-х частях. </w:t>
      </w:r>
      <w:bookmarkStart w:id="0" w:name="_GoBack"/>
      <w:bookmarkEnd w:id="0"/>
      <w:r w:rsidR="00876213">
        <w:t>– М.: Просвещение, 2017</w:t>
      </w:r>
    </w:p>
    <w:p w:rsidR="005D5887" w:rsidRDefault="005D5887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>Плешаков А.А.</w:t>
      </w:r>
      <w:r>
        <w:t xml:space="preserve"> От земли до неба. Атлас-определитель: Пособие для учащихся общеобразовательных учреждений. – М.: Просвещение, 2010 </w:t>
      </w:r>
    </w:p>
    <w:p w:rsidR="005D5887" w:rsidRDefault="005D5887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>Плешаков А.А., Румянцев А.А.</w:t>
      </w:r>
      <w:r>
        <w:t xml:space="preserve"> Великан на поляне, или Первые уроки экологической этики. Пособие для учащихся общеобразовательных учреждений. – М.: Просвещение, 2010</w:t>
      </w:r>
    </w:p>
    <w:p w:rsidR="00FD76C5" w:rsidRDefault="005D5887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>Плешаков А.А.</w:t>
      </w:r>
      <w:r>
        <w:t xml:space="preserve"> Окружающий мир. Рабочие программы. 1-4 классы. – М.: Просвещение, 2011</w:t>
      </w:r>
    </w:p>
    <w:p w:rsidR="00FD76C5" w:rsidRPr="00FD76C5" w:rsidRDefault="00FD76C5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 xml:space="preserve">Максимова Т.Н., </w:t>
      </w:r>
      <w:r w:rsidRPr="00FD76C5">
        <w:rPr>
          <w:iCs/>
        </w:rPr>
        <w:t xml:space="preserve">Поурочные </w:t>
      </w:r>
      <w:r>
        <w:rPr>
          <w:iCs/>
        </w:rPr>
        <w:t>разработки по курсу «</w:t>
      </w:r>
      <w:r>
        <w:t xml:space="preserve">Окружающий мир». 1 класс, к УМК </w:t>
      </w:r>
      <w:r w:rsidRPr="00FD76C5">
        <w:rPr>
          <w:iCs/>
        </w:rPr>
        <w:t>Плешакова А.А.</w:t>
      </w:r>
      <w:r w:rsidR="00DB3625">
        <w:rPr>
          <w:iCs/>
        </w:rPr>
        <w:t>М./</w:t>
      </w:r>
      <w:r>
        <w:rPr>
          <w:iCs/>
        </w:rPr>
        <w:t xml:space="preserve"> ВАКО, 2012</w:t>
      </w:r>
    </w:p>
    <w:p w:rsidR="00FD76C5" w:rsidRDefault="00FD76C5" w:rsidP="005D5887">
      <w:pPr>
        <w:numPr>
          <w:ilvl w:val="0"/>
          <w:numId w:val="4"/>
        </w:numPr>
        <w:tabs>
          <w:tab w:val="left" w:pos="180"/>
        </w:tabs>
        <w:jc w:val="both"/>
      </w:pPr>
      <w:r>
        <w:rPr>
          <w:i/>
          <w:iCs/>
        </w:rPr>
        <w:t xml:space="preserve">Яценко И.Ф. </w:t>
      </w:r>
      <w:r>
        <w:rPr>
          <w:iCs/>
        </w:rPr>
        <w:t xml:space="preserve">Контрольно – измерительные материалы. </w:t>
      </w:r>
      <w:r>
        <w:t>Окружающий мир». 1 класс,</w:t>
      </w:r>
      <w:r w:rsidR="00DB3625" w:rsidRPr="00DB3625">
        <w:rPr>
          <w:iCs/>
        </w:rPr>
        <w:t xml:space="preserve"> </w:t>
      </w:r>
      <w:r w:rsidR="00876213">
        <w:rPr>
          <w:iCs/>
        </w:rPr>
        <w:t>ВАКО, 2017</w:t>
      </w:r>
    </w:p>
    <w:p w:rsidR="005D5887" w:rsidRDefault="005D5887" w:rsidP="005D5887">
      <w:pPr>
        <w:jc w:val="both"/>
        <w:rPr>
          <w:u w:val="single"/>
        </w:rPr>
      </w:pPr>
    </w:p>
    <w:p w:rsidR="005D5887" w:rsidRPr="00415265" w:rsidRDefault="005D5887" w:rsidP="005D5887">
      <w:pPr>
        <w:jc w:val="both"/>
        <w:rPr>
          <w:u w:val="single"/>
        </w:rPr>
      </w:pPr>
      <w:r>
        <w:rPr>
          <w:u w:val="single"/>
        </w:rPr>
        <w:t>Наглядные пособия</w:t>
      </w:r>
    </w:p>
    <w:p w:rsidR="005D5887" w:rsidRDefault="005D5887" w:rsidP="005D5887">
      <w:pPr>
        <w:numPr>
          <w:ilvl w:val="0"/>
          <w:numId w:val="5"/>
        </w:numPr>
        <w:tabs>
          <w:tab w:val="left" w:pos="180"/>
        </w:tabs>
        <w:jc w:val="both"/>
      </w:pPr>
      <w:r>
        <w:rPr>
          <w:i/>
          <w:iCs/>
        </w:rPr>
        <w:t>Плешаков А.А.</w:t>
      </w:r>
      <w:r>
        <w:t xml:space="preserve"> Окружающий мир. 1 класс. Комплект демонстрационных таблиц к учебнику        А.А. Плешакова с методическими рекомендациями (16 таблиц). – М.: Просвещение, 2011</w:t>
      </w:r>
    </w:p>
    <w:p w:rsidR="005D5887" w:rsidRDefault="005D5887" w:rsidP="005D5887">
      <w:pPr>
        <w:ind w:firstLine="708"/>
        <w:jc w:val="both"/>
      </w:pPr>
    </w:p>
    <w:p w:rsidR="005D5887" w:rsidRPr="00415265" w:rsidRDefault="005D5887" w:rsidP="005D5887">
      <w:pPr>
        <w:jc w:val="both"/>
        <w:rPr>
          <w:u w:val="single"/>
        </w:rPr>
      </w:pPr>
      <w:r w:rsidRPr="00415265">
        <w:rPr>
          <w:u w:val="single"/>
        </w:rPr>
        <w:t>Информационно-коммуникативные средства</w:t>
      </w:r>
    </w:p>
    <w:p w:rsidR="005D5887" w:rsidRDefault="005D5887" w:rsidP="005D5887">
      <w:pPr>
        <w:numPr>
          <w:ilvl w:val="0"/>
          <w:numId w:val="5"/>
        </w:numPr>
        <w:tabs>
          <w:tab w:val="left" w:pos="180"/>
        </w:tabs>
        <w:jc w:val="both"/>
      </w:pPr>
      <w:r>
        <w:t>Электронное сопровождение к учебнику «Окружающий мир». 1 класс</w:t>
      </w:r>
    </w:p>
    <w:p w:rsidR="005D5887" w:rsidRDefault="005D5887" w:rsidP="005D5887">
      <w:pPr>
        <w:tabs>
          <w:tab w:val="left" w:pos="180"/>
        </w:tabs>
        <w:jc w:val="both"/>
      </w:pPr>
      <w:r>
        <w:t xml:space="preserve"> /Плешаков А.А. – М.: Просвещение, 2011</w:t>
      </w:r>
    </w:p>
    <w:p w:rsidR="005D5887" w:rsidRDefault="005D5887" w:rsidP="005D5887">
      <w:pPr>
        <w:ind w:firstLine="708"/>
        <w:jc w:val="both"/>
      </w:pPr>
    </w:p>
    <w:p w:rsidR="009074B5" w:rsidRDefault="006E4220" w:rsidP="009074B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Cs/>
          <w:u w:val="single"/>
        </w:rPr>
      </w:pPr>
      <w:r w:rsidRPr="009074B5">
        <w:rPr>
          <w:rFonts w:ascii="Times New Roman" w:hAnsi="Times New Roman" w:cs="Times New Roman"/>
          <w:bCs/>
          <w:u w:val="single"/>
        </w:rPr>
        <w:t>Материально-технические средства.</w:t>
      </w:r>
    </w:p>
    <w:p w:rsidR="009074B5" w:rsidRDefault="009074B5" w:rsidP="009074B5">
      <w:pPr>
        <w:pStyle w:val="ParagraphStyle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 Компьютерная техника</w:t>
      </w:r>
    </w:p>
    <w:p w:rsidR="009074B5" w:rsidRDefault="009074B5" w:rsidP="009074B5">
      <w:pPr>
        <w:pStyle w:val="ParagraphStyle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 экспозиционный экран</w:t>
      </w:r>
    </w:p>
    <w:p w:rsidR="006E4220" w:rsidRPr="009074B5" w:rsidRDefault="009074B5" w:rsidP="009074B5">
      <w:pPr>
        <w:pStyle w:val="ParagraphStyle"/>
        <w:spacing w:after="6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▪ </w:t>
      </w:r>
      <w:r w:rsidR="006E4220" w:rsidRPr="009074B5">
        <w:rPr>
          <w:rFonts w:ascii="Times New Roman" w:hAnsi="Times New Roman" w:cs="Times New Roman"/>
        </w:rPr>
        <w:t>аудиторная доска с магнитной поверхностью и набором приспособлений для крепления таблиц.</w:t>
      </w:r>
    </w:p>
    <w:p w:rsidR="006E4220" w:rsidRDefault="006E4220" w:rsidP="009074B5">
      <w:pPr>
        <w:ind w:left="567" w:firstLine="851"/>
        <w:rPr>
          <w:sz w:val="28"/>
          <w:szCs w:val="28"/>
        </w:rPr>
      </w:pPr>
    </w:p>
    <w:p w:rsidR="005D5887" w:rsidRDefault="005D5887" w:rsidP="005D5887">
      <w:pPr>
        <w:pStyle w:val="5"/>
        <w:rPr>
          <w:rFonts w:ascii="Arial" w:hAnsi="Arial" w:cs="Arial"/>
          <w:caps/>
          <w:sz w:val="32"/>
          <w:szCs w:val="32"/>
        </w:rPr>
      </w:pPr>
    </w:p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p w:rsidR="005D5887" w:rsidRDefault="005D5887" w:rsidP="005D5887"/>
    <w:sectPr w:rsidR="005D5887" w:rsidSect="006054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C1D"/>
    <w:multiLevelType w:val="hybridMultilevel"/>
    <w:tmpl w:val="64AA32A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ED7907"/>
    <w:multiLevelType w:val="hybridMultilevel"/>
    <w:tmpl w:val="9D38D70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E47763"/>
    <w:multiLevelType w:val="hybridMultilevel"/>
    <w:tmpl w:val="93D4A4F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268E"/>
    <w:multiLevelType w:val="multilevel"/>
    <w:tmpl w:val="B9AC90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B87C99"/>
    <w:multiLevelType w:val="hybridMultilevel"/>
    <w:tmpl w:val="888A90B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D86"/>
    <w:multiLevelType w:val="multilevel"/>
    <w:tmpl w:val="A8541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E3B5B"/>
    <w:multiLevelType w:val="hybridMultilevel"/>
    <w:tmpl w:val="A28E9B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3195"/>
    <w:multiLevelType w:val="hybridMultilevel"/>
    <w:tmpl w:val="9BC0B362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EA5A55"/>
    <w:multiLevelType w:val="hybridMultilevel"/>
    <w:tmpl w:val="50BCC45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887"/>
    <w:rsid w:val="001555C9"/>
    <w:rsid w:val="002369D6"/>
    <w:rsid w:val="002C0AD9"/>
    <w:rsid w:val="002F2599"/>
    <w:rsid w:val="00343966"/>
    <w:rsid w:val="00386AC3"/>
    <w:rsid w:val="003D7B91"/>
    <w:rsid w:val="00430D92"/>
    <w:rsid w:val="004474BB"/>
    <w:rsid w:val="00496F7E"/>
    <w:rsid w:val="005D5887"/>
    <w:rsid w:val="00605428"/>
    <w:rsid w:val="00655DE4"/>
    <w:rsid w:val="006E4220"/>
    <w:rsid w:val="00876213"/>
    <w:rsid w:val="009074B5"/>
    <w:rsid w:val="0092221D"/>
    <w:rsid w:val="0097128E"/>
    <w:rsid w:val="009D34B9"/>
    <w:rsid w:val="009E3A1D"/>
    <w:rsid w:val="009F280D"/>
    <w:rsid w:val="00A11532"/>
    <w:rsid w:val="00AA25CB"/>
    <w:rsid w:val="00AF2EF9"/>
    <w:rsid w:val="00B35646"/>
    <w:rsid w:val="00C11254"/>
    <w:rsid w:val="00CC16DD"/>
    <w:rsid w:val="00DB3625"/>
    <w:rsid w:val="00E06B7B"/>
    <w:rsid w:val="00E23CC3"/>
    <w:rsid w:val="00E720B8"/>
    <w:rsid w:val="00E91B48"/>
    <w:rsid w:val="00F0455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4181"/>
  <w15:docId w15:val="{86735D0C-0495-4DC0-A04D-1BF6F47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D5887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5887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2">
    <w:name w:val="Знак2"/>
    <w:basedOn w:val="a"/>
    <w:rsid w:val="005D5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highlightactive">
    <w:name w:val="highlight highlight_active"/>
    <w:basedOn w:val="a0"/>
    <w:rsid w:val="005D5887"/>
  </w:style>
  <w:style w:type="character" w:styleId="HTML">
    <w:name w:val="HTML Sample"/>
    <w:basedOn w:val="a0"/>
    <w:rsid w:val="005D5887"/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4474BB"/>
    <w:rPr>
      <w:color w:val="0000FF"/>
      <w:u w:val="single"/>
    </w:rPr>
  </w:style>
  <w:style w:type="character" w:customStyle="1" w:styleId="a5">
    <w:name w:val="Основной текст_"/>
    <w:basedOn w:val="a0"/>
    <w:link w:val="20"/>
    <w:rsid w:val="009E3A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5"/>
    <w:rsid w:val="009E3A1D"/>
    <w:pPr>
      <w:widowControl w:val="0"/>
      <w:shd w:val="clear" w:color="auto" w:fill="FFFFFF"/>
      <w:spacing w:line="216" w:lineRule="exact"/>
      <w:ind w:hanging="180"/>
    </w:pPr>
    <w:rPr>
      <w:sz w:val="19"/>
      <w:szCs w:val="19"/>
      <w:lang w:eastAsia="en-US"/>
    </w:rPr>
  </w:style>
  <w:style w:type="character" w:customStyle="1" w:styleId="1">
    <w:name w:val="Основной текст1"/>
    <w:basedOn w:val="a5"/>
    <w:rsid w:val="009E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9E3A1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95pt">
    <w:name w:val="Основной текст (2) + 9;5 pt;Не полужирный;Не курсив"/>
    <w:basedOn w:val="21"/>
    <w:rsid w:val="009E3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basedOn w:val="a5"/>
    <w:rsid w:val="009E3A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E3A1D"/>
    <w:pPr>
      <w:widowControl w:val="0"/>
      <w:shd w:val="clear" w:color="auto" w:fill="FFFFFF"/>
      <w:spacing w:line="216" w:lineRule="exact"/>
      <w:ind w:firstLine="36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ParagraphStyle">
    <w:name w:val="Paragraph Style"/>
    <w:rsid w:val="006E4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A5E2-7C9F-43E7-BF0A-BFAD280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2015-03-23T19:40:00Z</cp:lastPrinted>
  <dcterms:created xsi:type="dcterms:W3CDTF">2012-08-30T14:54:00Z</dcterms:created>
  <dcterms:modified xsi:type="dcterms:W3CDTF">2018-10-30T14:17:00Z</dcterms:modified>
</cp:coreProperties>
</file>